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F65" w:rsidRDefault="00D26F65" w:rsidP="00D26F65">
      <w:pPr>
        <w:pStyle w:val="GvdeMetni"/>
        <w:tabs>
          <w:tab w:val="left" w:pos="2614"/>
        </w:tabs>
        <w:jc w:val="center"/>
      </w:pPr>
      <w:r>
        <w:t>(</w:t>
      </w:r>
      <w:proofErr w:type="spellStart"/>
      <w:r>
        <w:t>Güzel</w:t>
      </w:r>
      <w:proofErr w:type="spellEnd"/>
      <w:r>
        <w:t xml:space="preserve"> </w:t>
      </w:r>
      <w:proofErr w:type="spellStart"/>
      <w:r>
        <w:t>Sanatlar</w:t>
      </w:r>
      <w:proofErr w:type="spellEnd"/>
      <w:r>
        <w:t xml:space="preserve">, </w:t>
      </w:r>
      <w:proofErr w:type="spellStart"/>
      <w:r>
        <w:t>Tasarım</w:t>
      </w:r>
      <w:proofErr w:type="spellEnd"/>
      <w:r>
        <w:t xml:space="preserve">, </w:t>
      </w:r>
      <w:proofErr w:type="spellStart"/>
      <w:r>
        <w:t>Görüntü</w:t>
      </w:r>
      <w:proofErr w:type="spellEnd"/>
      <w:r>
        <w:t xml:space="preserve">,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Sahne</w:t>
      </w:r>
      <w:proofErr w:type="spellEnd"/>
      <w:r>
        <w:t xml:space="preserve"> </w:t>
      </w:r>
      <w:proofErr w:type="spellStart"/>
      <w:r>
        <w:t>Sanatları</w:t>
      </w:r>
      <w:proofErr w:type="spellEnd"/>
      <w:r>
        <w:t xml:space="preserve"> </w:t>
      </w:r>
      <w:proofErr w:type="spellStart"/>
      <w:r>
        <w:t>Disiplinlerine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Alanlar</w:t>
      </w:r>
      <w:proofErr w:type="spellEnd"/>
      <w:r>
        <w:t xml:space="preserve"> </w:t>
      </w:r>
      <w:proofErr w:type="spellStart"/>
      <w:r>
        <w:t>İçin</w:t>
      </w:r>
      <w:proofErr w:type="spellEnd"/>
      <w:r>
        <w:t>)</w:t>
      </w:r>
      <w:bookmarkStart w:id="0" w:name="_GoBack"/>
      <w:bookmarkEnd w:id="0"/>
    </w:p>
    <w:p w:rsidR="00D26F65" w:rsidRDefault="00D26F65" w:rsidP="00D26F65">
      <w:pPr>
        <w:pStyle w:val="GvdeMetni"/>
      </w:pPr>
    </w:p>
    <w:p w:rsidR="00D26F65" w:rsidRPr="009504FF" w:rsidRDefault="00D26F65" w:rsidP="00D26F65">
      <w:pPr>
        <w:pStyle w:val="GvdeMetni"/>
        <w:rPr>
          <w:sz w:val="22"/>
          <w:szCs w:val="22"/>
        </w:rPr>
      </w:pPr>
      <w:proofErr w:type="spellStart"/>
      <w:r>
        <w:rPr>
          <w:sz w:val="22"/>
          <w:szCs w:val="22"/>
        </w:rPr>
        <w:t>Müracaat</w:t>
      </w:r>
      <w:proofErr w:type="spellEnd"/>
      <w:r>
        <w:rPr>
          <w:sz w:val="22"/>
          <w:szCs w:val="22"/>
        </w:rPr>
        <w:t xml:space="preserve"> Eden </w:t>
      </w:r>
      <w:proofErr w:type="spellStart"/>
      <w:r>
        <w:rPr>
          <w:sz w:val="22"/>
          <w:szCs w:val="22"/>
        </w:rPr>
        <w:t>Adayın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9504FF">
        <w:rPr>
          <w:sz w:val="22"/>
          <w:szCs w:val="22"/>
        </w:rPr>
        <w:t>Tanzim</w:t>
      </w:r>
      <w:proofErr w:type="spellEnd"/>
      <w:r w:rsidRPr="009504FF">
        <w:rPr>
          <w:sz w:val="22"/>
          <w:szCs w:val="22"/>
        </w:rPr>
        <w:t xml:space="preserve"> </w:t>
      </w:r>
      <w:proofErr w:type="spellStart"/>
      <w:r w:rsidRPr="009504FF">
        <w:rPr>
          <w:sz w:val="22"/>
          <w:szCs w:val="22"/>
        </w:rPr>
        <w:t>Tarihi</w:t>
      </w:r>
      <w:proofErr w:type="spellEnd"/>
      <w:r w:rsidRPr="009504FF">
        <w:rPr>
          <w:sz w:val="22"/>
          <w:szCs w:val="22"/>
        </w:rPr>
        <w:t xml:space="preserve">: </w:t>
      </w:r>
      <w:proofErr w:type="gramStart"/>
      <w:r w:rsidRPr="009504FF">
        <w:rPr>
          <w:sz w:val="22"/>
          <w:szCs w:val="22"/>
        </w:rPr>
        <w:t>…..</w:t>
      </w:r>
      <w:proofErr w:type="gramEnd"/>
      <w:r w:rsidRPr="009504FF">
        <w:rPr>
          <w:sz w:val="22"/>
          <w:szCs w:val="22"/>
        </w:rPr>
        <w:t>/….../20…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328"/>
        <w:gridCol w:w="4177"/>
      </w:tblGrid>
      <w:tr w:rsidR="00D26F65" w:rsidRPr="009504FF" w:rsidTr="00B62FDE">
        <w:trPr>
          <w:cantSplit/>
          <w:trHeight w:val="338"/>
        </w:trPr>
        <w:tc>
          <w:tcPr>
            <w:tcW w:w="1696" w:type="dxa"/>
          </w:tcPr>
          <w:p w:rsidR="00D26F65" w:rsidRPr="00320885" w:rsidRDefault="00D26F65" w:rsidP="00B62FDE">
            <w:r w:rsidRPr="00320885">
              <w:t>Adı Soyadı</w:t>
            </w:r>
          </w:p>
        </w:tc>
        <w:tc>
          <w:tcPr>
            <w:tcW w:w="4328" w:type="dxa"/>
          </w:tcPr>
          <w:p w:rsidR="00D26F65" w:rsidRPr="009504FF" w:rsidRDefault="00D26F65" w:rsidP="00B62FDE">
            <w:pPr>
              <w:pStyle w:val="Balk3"/>
              <w:spacing w:before="60" w:after="60"/>
              <w:ind w:right="-70" w:firstLine="0"/>
              <w:rPr>
                <w:i w:val="0"/>
              </w:rPr>
            </w:pPr>
          </w:p>
        </w:tc>
        <w:tc>
          <w:tcPr>
            <w:tcW w:w="4177" w:type="dxa"/>
          </w:tcPr>
          <w:p w:rsidR="00D26F65" w:rsidRPr="009504FF" w:rsidRDefault="00D26F65" w:rsidP="00B62FDE">
            <w:pPr>
              <w:pStyle w:val="Balk3"/>
              <w:spacing w:before="60" w:after="60"/>
              <w:ind w:firstLine="0"/>
              <w:rPr>
                <w:i w:val="0"/>
              </w:rPr>
            </w:pPr>
            <w:r w:rsidRPr="009504FF">
              <w:rPr>
                <w:b w:val="0"/>
                <w:i w:val="0"/>
              </w:rPr>
              <w:t>Unvanı</w:t>
            </w:r>
            <w:r w:rsidRPr="009504FF">
              <w:rPr>
                <w:i w:val="0"/>
              </w:rPr>
              <w:t xml:space="preserve">: </w:t>
            </w:r>
            <w:r>
              <w:rPr>
                <w:i w:val="0"/>
              </w:rPr>
              <w:t>DOKTOR ÖĞRETİM ÜYESİ</w:t>
            </w:r>
          </w:p>
        </w:tc>
      </w:tr>
      <w:tr w:rsidR="00D26F65" w:rsidRPr="009504FF" w:rsidTr="00B62FDE">
        <w:trPr>
          <w:cantSplit/>
          <w:trHeight w:val="241"/>
        </w:trPr>
        <w:tc>
          <w:tcPr>
            <w:tcW w:w="1696" w:type="dxa"/>
          </w:tcPr>
          <w:p w:rsidR="00D26F65" w:rsidRPr="00320885" w:rsidRDefault="00D26F65" w:rsidP="00B62FDE">
            <w:r>
              <w:t>Birimi</w:t>
            </w:r>
          </w:p>
        </w:tc>
        <w:tc>
          <w:tcPr>
            <w:tcW w:w="8505" w:type="dxa"/>
            <w:gridSpan w:val="2"/>
          </w:tcPr>
          <w:p w:rsidR="00D26F65" w:rsidRPr="009504FF" w:rsidRDefault="00D26F65" w:rsidP="00B62FDE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D26F65" w:rsidRPr="009504FF" w:rsidTr="00B62FDE">
        <w:trPr>
          <w:cantSplit/>
          <w:trHeight w:val="125"/>
        </w:trPr>
        <w:tc>
          <w:tcPr>
            <w:tcW w:w="1696" w:type="dxa"/>
          </w:tcPr>
          <w:p w:rsidR="00D26F65" w:rsidRPr="00320885" w:rsidRDefault="00D26F65" w:rsidP="00B62FDE">
            <w:r w:rsidRPr="00320885">
              <w:t>Bölümü</w:t>
            </w:r>
          </w:p>
        </w:tc>
        <w:tc>
          <w:tcPr>
            <w:tcW w:w="8505" w:type="dxa"/>
            <w:gridSpan w:val="2"/>
          </w:tcPr>
          <w:p w:rsidR="00D26F65" w:rsidRPr="009504FF" w:rsidRDefault="00D26F65" w:rsidP="00B62FDE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  <w:tr w:rsidR="00D26F65" w:rsidRPr="009504FF" w:rsidTr="00B62FDE">
        <w:trPr>
          <w:cantSplit/>
          <w:trHeight w:val="125"/>
        </w:trPr>
        <w:tc>
          <w:tcPr>
            <w:tcW w:w="1696" w:type="dxa"/>
          </w:tcPr>
          <w:p w:rsidR="00D26F65" w:rsidRPr="00320885" w:rsidRDefault="00D26F65" w:rsidP="00B62FDE">
            <w:r w:rsidRPr="00320885">
              <w:t>Anabilim Dalı</w:t>
            </w:r>
          </w:p>
        </w:tc>
        <w:tc>
          <w:tcPr>
            <w:tcW w:w="8505" w:type="dxa"/>
            <w:gridSpan w:val="2"/>
          </w:tcPr>
          <w:p w:rsidR="00D26F65" w:rsidRPr="009504FF" w:rsidRDefault="00D26F65" w:rsidP="00B62FDE">
            <w:pPr>
              <w:pStyle w:val="Balk3"/>
              <w:spacing w:before="60" w:after="60"/>
              <w:ind w:firstLine="0"/>
              <w:rPr>
                <w:b w:val="0"/>
                <w:i w:val="0"/>
              </w:rPr>
            </w:pPr>
          </w:p>
        </w:tc>
      </w:tr>
    </w:tbl>
    <w:p w:rsidR="00D26F65" w:rsidRDefault="00D26F65" w:rsidP="00D26F65"/>
    <w:p w:rsidR="00D26F65" w:rsidRPr="00F03574" w:rsidRDefault="00D26F65" w:rsidP="00D26F65">
      <w:r w:rsidRPr="00F03574">
        <w:t>I.BÖLÜM</w:t>
      </w:r>
    </w:p>
    <w:p w:rsidR="00D26F65" w:rsidRPr="00F44209" w:rsidRDefault="00D26F65" w:rsidP="00D26F65">
      <w:r w:rsidRPr="00F44209">
        <w:t>DOKTOR ÖĞRETİM ÜYESİ KADROSUNA MÜRACAAT EDEN ADAYIN ZORUNLU PUAN DÖKÜMÜ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00"/>
        <w:gridCol w:w="2901"/>
      </w:tblGrid>
      <w:tr w:rsidR="00D26F65" w:rsidTr="00D26F65">
        <w:tc>
          <w:tcPr>
            <w:tcW w:w="7300" w:type="dxa"/>
          </w:tcPr>
          <w:p w:rsidR="00D26F65" w:rsidRPr="00FA6ED5" w:rsidRDefault="00D26F65" w:rsidP="00B62FDE">
            <w:pPr>
              <w:pStyle w:val="GvdeMetni"/>
            </w:pPr>
            <w:r w:rsidRPr="00FA6ED5">
              <w:t xml:space="preserve">1. İlk </w:t>
            </w:r>
            <w:proofErr w:type="spellStart"/>
            <w:r w:rsidRPr="00FA6ED5">
              <w:t>kez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atanmada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müracaat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edenlerin</w:t>
            </w:r>
            <w:proofErr w:type="spellEnd"/>
            <w:r w:rsidRPr="00FA6ED5">
              <w:t xml:space="preserve"> ÜDS </w:t>
            </w:r>
            <w:r>
              <w:t>/</w:t>
            </w:r>
            <w:r w:rsidRPr="00FA6ED5">
              <w:t xml:space="preserve"> KPDS </w:t>
            </w:r>
            <w:proofErr w:type="spellStart"/>
            <w:r w:rsidRPr="00FA6ED5">
              <w:t>sınavından</w:t>
            </w:r>
            <w:proofErr w:type="spellEnd"/>
            <w:r w:rsidRPr="00FA6ED5">
              <w:t xml:space="preserve"> 6</w:t>
            </w:r>
            <w:r>
              <w:t>0</w:t>
            </w:r>
            <w:r w:rsidRPr="00FA6ED5">
              <w:t xml:space="preserve"> </w:t>
            </w:r>
            <w:proofErr w:type="spellStart"/>
            <w:r w:rsidRPr="00FA6ED5">
              <w:t>puan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almış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olmaları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veya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eşdeğerliği</w:t>
            </w:r>
            <w:proofErr w:type="spellEnd"/>
            <w:r w:rsidRPr="00FA6ED5">
              <w:t xml:space="preserve"> YÖK </w:t>
            </w:r>
            <w:proofErr w:type="spellStart"/>
            <w:r w:rsidRPr="00FA6ED5">
              <w:t>Başkanlığı</w:t>
            </w:r>
            <w:r>
              <w:t>nca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Ulusal</w:t>
            </w:r>
            <w:proofErr w:type="spellEnd"/>
            <w:r>
              <w:t>/</w:t>
            </w:r>
            <w:proofErr w:type="spellStart"/>
            <w:r>
              <w:t>Uluslar</w:t>
            </w:r>
            <w:r w:rsidRPr="00FA6ED5">
              <w:t>arası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yabancı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Dil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Sınavlarından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eşdeğer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puan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almış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olmak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ve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bu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belgeyi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ibraz</w:t>
            </w:r>
            <w:proofErr w:type="spellEnd"/>
            <w:r w:rsidRPr="00FA6ED5">
              <w:t xml:space="preserve"> </w:t>
            </w:r>
            <w:proofErr w:type="spellStart"/>
            <w:r w:rsidRPr="00FA6ED5">
              <w:t>etmek</w:t>
            </w:r>
            <w:proofErr w:type="spellEnd"/>
            <w:r w:rsidRPr="00FA6ED5">
              <w:t>,</w:t>
            </w:r>
          </w:p>
        </w:tc>
        <w:tc>
          <w:tcPr>
            <w:tcW w:w="2901" w:type="dxa"/>
          </w:tcPr>
          <w:p w:rsidR="00D26F65" w:rsidRDefault="00D26F65" w:rsidP="00B62FDE">
            <w:pPr>
              <w:tabs>
                <w:tab w:val="left" w:pos="2614"/>
              </w:tabs>
            </w:pPr>
          </w:p>
          <w:p w:rsidR="00D26F65" w:rsidRDefault="00D26F65" w:rsidP="00B62FDE">
            <w:pPr>
              <w:tabs>
                <w:tab w:val="left" w:pos="2614"/>
              </w:tabs>
              <w:rPr>
                <w:b/>
              </w:rPr>
            </w:pPr>
            <w:r w:rsidRPr="000E0D78">
              <w:t>Y</w:t>
            </w:r>
            <w:r w:rsidRPr="000C6A5F">
              <w:t xml:space="preserve">DS </w:t>
            </w:r>
            <w:r>
              <w:t xml:space="preserve">     </w:t>
            </w:r>
            <w:proofErr w:type="gramStart"/>
            <w:r w:rsidRPr="00FA6ED5">
              <w:t>:</w:t>
            </w:r>
            <w:r>
              <w:t>………….</w:t>
            </w:r>
            <w:proofErr w:type="gramEnd"/>
          </w:p>
          <w:p w:rsidR="00D26F65" w:rsidRPr="00AD32B5" w:rsidRDefault="00D26F65" w:rsidP="00B62FDE">
            <w:pPr>
              <w:tabs>
                <w:tab w:val="left" w:pos="2614"/>
              </w:tabs>
              <w:rPr>
                <w:b/>
              </w:rPr>
            </w:pPr>
            <w:r>
              <w:t xml:space="preserve">DİĞER </w:t>
            </w:r>
            <w:proofErr w:type="gramStart"/>
            <w:r>
              <w:t>:</w:t>
            </w:r>
            <w:r w:rsidRPr="000E0D78">
              <w:t>………….</w:t>
            </w:r>
            <w:proofErr w:type="gramEnd"/>
          </w:p>
        </w:tc>
      </w:tr>
      <w:tr w:rsidR="00D26F65" w:rsidTr="00D26F65">
        <w:trPr>
          <w:trHeight w:val="898"/>
        </w:trPr>
        <w:tc>
          <w:tcPr>
            <w:tcW w:w="7300" w:type="dxa"/>
          </w:tcPr>
          <w:p w:rsidR="00D26F65" w:rsidRPr="00A61D22" w:rsidRDefault="00D26F65" w:rsidP="00B62FDE">
            <w:pPr>
              <w:pStyle w:val="GvdeMetni"/>
            </w:pPr>
            <w:r>
              <w:rPr>
                <w:sz w:val="20"/>
              </w:rPr>
              <w:t xml:space="preserve"> </w:t>
            </w:r>
            <w:r w:rsidRPr="00A61D22">
              <w:t xml:space="preserve">2. </w:t>
            </w:r>
            <w:proofErr w:type="spellStart"/>
            <w:r>
              <w:t>Doktor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Üyeliğine</w:t>
            </w:r>
            <w:proofErr w:type="spellEnd"/>
            <w:r w:rsidRPr="00A61D22">
              <w:t xml:space="preserve"> ilk </w:t>
            </w:r>
            <w:proofErr w:type="spellStart"/>
            <w:r w:rsidRPr="00A61D22">
              <w:t>atamada</w:t>
            </w:r>
            <w:proofErr w:type="spellEnd"/>
            <w:r w:rsidRPr="00A61D22">
              <w:t xml:space="preserve">, </w:t>
            </w:r>
            <w:proofErr w:type="spellStart"/>
            <w:r w:rsidRPr="00A61D22">
              <w:t>ulusal</w:t>
            </w:r>
            <w:proofErr w:type="spellEnd"/>
            <w:r w:rsidRPr="00A61D22">
              <w:t>/</w:t>
            </w:r>
            <w:proofErr w:type="spellStart"/>
            <w:r w:rsidRPr="00A61D22">
              <w:t>uluslararası</w:t>
            </w:r>
            <w:proofErr w:type="spellEnd"/>
            <w:r w:rsidRPr="00A61D22">
              <w:t xml:space="preserve"> </w:t>
            </w:r>
            <w:proofErr w:type="spellStart"/>
            <w:r w:rsidRPr="00A61D22">
              <w:t>hakemli</w:t>
            </w:r>
            <w:proofErr w:type="spellEnd"/>
            <w:r w:rsidRPr="00A61D22">
              <w:t xml:space="preserve"> </w:t>
            </w:r>
            <w:proofErr w:type="spellStart"/>
            <w:r w:rsidRPr="00A61D22">
              <w:t>dergilerde</w:t>
            </w:r>
            <w:proofErr w:type="spellEnd"/>
            <w:r w:rsidRPr="00A61D22">
              <w:t xml:space="preserve"> 2 </w:t>
            </w:r>
            <w:proofErr w:type="spellStart"/>
            <w:r w:rsidRPr="00A61D22">
              <w:t>makalenin</w:t>
            </w:r>
            <w:proofErr w:type="spellEnd"/>
            <w:r w:rsidRPr="00A61D22">
              <w:t xml:space="preserve"> </w:t>
            </w:r>
            <w:proofErr w:type="spellStart"/>
            <w:r w:rsidRPr="00A61D22">
              <w:t>basılmış</w:t>
            </w:r>
            <w:proofErr w:type="spellEnd"/>
            <w:r w:rsidRPr="00A61D22">
              <w:t xml:space="preserve"> </w:t>
            </w:r>
            <w:proofErr w:type="spellStart"/>
            <w:r w:rsidRPr="00A61D22">
              <w:t>olması</w:t>
            </w:r>
            <w:proofErr w:type="spellEnd"/>
            <w:r w:rsidRPr="00A61D22">
              <w:t>,</w:t>
            </w:r>
          </w:p>
        </w:tc>
        <w:tc>
          <w:tcPr>
            <w:tcW w:w="2901" w:type="dxa"/>
          </w:tcPr>
          <w:p w:rsidR="00D26F65" w:rsidRDefault="00D26F65" w:rsidP="00B62FDE">
            <w:pPr>
              <w:tabs>
                <w:tab w:val="left" w:pos="2614"/>
              </w:tabs>
            </w:pPr>
          </w:p>
          <w:p w:rsidR="00D26F65" w:rsidRDefault="00D26F65" w:rsidP="00B62FDE">
            <w:r>
              <w:t xml:space="preserve"> </w:t>
            </w:r>
          </w:p>
          <w:p w:rsidR="00D26F65" w:rsidRDefault="00D26F65" w:rsidP="00B62FDE">
            <w:pPr>
              <w:tabs>
                <w:tab w:val="center" w:pos="1418"/>
              </w:tabs>
            </w:pPr>
            <w:r>
              <w:t xml:space="preserve">     </w:t>
            </w:r>
          </w:p>
        </w:tc>
      </w:tr>
      <w:tr w:rsidR="00D26F65" w:rsidTr="00D26F65">
        <w:tc>
          <w:tcPr>
            <w:tcW w:w="7300" w:type="dxa"/>
          </w:tcPr>
          <w:p w:rsidR="00D26F65" w:rsidRPr="00A61D22" w:rsidRDefault="00D26F65" w:rsidP="00B62FDE">
            <w:pPr>
              <w:pStyle w:val="GvdeMetni"/>
              <w:rPr>
                <w:sz w:val="22"/>
                <w:szCs w:val="22"/>
              </w:rPr>
            </w:pPr>
            <w:r w:rsidRPr="00A61D22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(</w:t>
            </w:r>
            <w:r w:rsidRPr="00A61D22">
              <w:rPr>
                <w:sz w:val="22"/>
                <w:szCs w:val="22"/>
              </w:rPr>
              <w:t>1-56</w:t>
            </w:r>
            <w:r>
              <w:rPr>
                <w:sz w:val="22"/>
                <w:szCs w:val="22"/>
              </w:rPr>
              <w:t>)</w:t>
            </w:r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Maddelerden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A61D22">
              <w:rPr>
                <w:sz w:val="22"/>
                <w:szCs w:val="22"/>
              </w:rPr>
              <w:t>eğerlendirme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sonucunda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bilimsel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ve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sanatsal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faaliyetler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ve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yayınlarla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ilgili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olarak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toplam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r w:rsidRPr="00A61D22">
              <w:rPr>
                <w:b w:val="0"/>
                <w:sz w:val="22"/>
                <w:szCs w:val="22"/>
              </w:rPr>
              <w:t xml:space="preserve">300 </w:t>
            </w:r>
            <w:proofErr w:type="spellStart"/>
            <w:r w:rsidRPr="00A61D22">
              <w:rPr>
                <w:sz w:val="22"/>
                <w:szCs w:val="22"/>
              </w:rPr>
              <w:t>puan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almış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olmak</w:t>
            </w:r>
            <w:proofErr w:type="spellEnd"/>
            <w:r w:rsidRPr="00A61D22">
              <w:rPr>
                <w:sz w:val="22"/>
                <w:szCs w:val="22"/>
              </w:rPr>
              <w:t>.</w:t>
            </w:r>
          </w:p>
        </w:tc>
        <w:tc>
          <w:tcPr>
            <w:tcW w:w="2901" w:type="dxa"/>
          </w:tcPr>
          <w:p w:rsidR="00D26F65" w:rsidRDefault="00D26F65" w:rsidP="00B62FDE">
            <w:pPr>
              <w:tabs>
                <w:tab w:val="left" w:pos="2614"/>
              </w:tabs>
            </w:pPr>
          </w:p>
        </w:tc>
      </w:tr>
      <w:tr w:rsidR="00D26F65" w:rsidTr="00D26F65">
        <w:trPr>
          <w:trHeight w:val="330"/>
        </w:trPr>
        <w:tc>
          <w:tcPr>
            <w:tcW w:w="7300" w:type="dxa"/>
          </w:tcPr>
          <w:p w:rsidR="00D26F65" w:rsidRPr="00A61D22" w:rsidRDefault="00D26F65" w:rsidP="00B62FDE">
            <w:pPr>
              <w:pStyle w:val="GvdeMetni"/>
              <w:rPr>
                <w:sz w:val="22"/>
                <w:szCs w:val="22"/>
              </w:rPr>
            </w:pPr>
            <w:r w:rsidRPr="00A61D22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(</w:t>
            </w:r>
            <w:r w:rsidRPr="00A61D22">
              <w:rPr>
                <w:sz w:val="22"/>
                <w:szCs w:val="22"/>
              </w:rPr>
              <w:t>1-2</w:t>
            </w:r>
            <w:r>
              <w:rPr>
                <w:sz w:val="22"/>
                <w:szCs w:val="22"/>
              </w:rPr>
              <w:t>8</w:t>
            </w:r>
            <w:proofErr w:type="gramStart"/>
            <w:r>
              <w:rPr>
                <w:sz w:val="22"/>
                <w:szCs w:val="22"/>
              </w:rPr>
              <w:t>)</w:t>
            </w:r>
            <w:r w:rsidRPr="00A61D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maddelerden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 w:rsidRPr="00A61D22">
              <w:rPr>
                <w:sz w:val="22"/>
                <w:szCs w:val="22"/>
              </w:rPr>
              <w:t>eğerlendirme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sonucunda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az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r w:rsidRPr="00A61D22">
              <w:rPr>
                <w:b w:val="0"/>
                <w:sz w:val="22"/>
                <w:szCs w:val="22"/>
              </w:rPr>
              <w:t>200</w:t>
            </w:r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puan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almış</w:t>
            </w:r>
            <w:proofErr w:type="spellEnd"/>
            <w:r w:rsidRPr="00A61D22">
              <w:rPr>
                <w:sz w:val="22"/>
                <w:szCs w:val="22"/>
              </w:rPr>
              <w:t xml:space="preserve"> </w:t>
            </w:r>
            <w:proofErr w:type="spellStart"/>
            <w:r w:rsidRPr="00A61D22">
              <w:rPr>
                <w:sz w:val="22"/>
                <w:szCs w:val="22"/>
              </w:rPr>
              <w:t>olmak</w:t>
            </w:r>
            <w:proofErr w:type="spellEnd"/>
            <w:r w:rsidRPr="00A61D2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01" w:type="dxa"/>
          </w:tcPr>
          <w:p w:rsidR="00D26F65" w:rsidRDefault="00D26F65" w:rsidP="00B62FDE">
            <w:pPr>
              <w:tabs>
                <w:tab w:val="left" w:pos="2614"/>
              </w:tabs>
            </w:pPr>
          </w:p>
        </w:tc>
      </w:tr>
      <w:tr w:rsidR="00D26F65" w:rsidTr="00D26F65">
        <w:trPr>
          <w:trHeight w:val="330"/>
        </w:trPr>
        <w:tc>
          <w:tcPr>
            <w:tcW w:w="7300" w:type="dxa"/>
          </w:tcPr>
          <w:p w:rsidR="00D26F65" w:rsidRPr="00A61D22" w:rsidRDefault="00D26F65" w:rsidP="00B62FDE">
            <w:pPr>
              <w:pStyle w:val="GvdeMetni"/>
              <w:rPr>
                <w:sz w:val="22"/>
                <w:szCs w:val="22"/>
              </w:rPr>
            </w:pPr>
            <w:r>
              <w:t>GENEL PUAN TOPLAMI EN AZ 300 PUAN OLACAK</w:t>
            </w:r>
          </w:p>
        </w:tc>
        <w:tc>
          <w:tcPr>
            <w:tcW w:w="2901" w:type="dxa"/>
          </w:tcPr>
          <w:p w:rsidR="00D26F65" w:rsidRDefault="00D26F65" w:rsidP="00B62FDE">
            <w:pPr>
              <w:tabs>
                <w:tab w:val="left" w:pos="2614"/>
              </w:tabs>
            </w:pPr>
          </w:p>
        </w:tc>
      </w:tr>
    </w:tbl>
    <w:p w:rsidR="00D26F65" w:rsidRPr="00F03574" w:rsidRDefault="00D26F65" w:rsidP="00D26F65">
      <w:pPr>
        <w:jc w:val="center"/>
      </w:pPr>
    </w:p>
    <w:p w:rsidR="00D26F65" w:rsidRPr="00F03574" w:rsidRDefault="00D26F65" w:rsidP="00D26F65">
      <w:pPr>
        <w:jc w:val="center"/>
      </w:pPr>
    </w:p>
    <w:p w:rsidR="00D26F65" w:rsidRPr="00F03574" w:rsidRDefault="00D26F65" w:rsidP="00D26F65">
      <w:pPr>
        <w:jc w:val="center"/>
      </w:pPr>
      <w:r w:rsidRPr="00F03574">
        <w:t>DEĞERLENDİRME KOMİSYONU</w:t>
      </w:r>
    </w:p>
    <w:p w:rsidR="00D26F65" w:rsidRPr="009504FF" w:rsidRDefault="00D26F65" w:rsidP="00D26F65"/>
    <w:p w:rsidR="00D26F65" w:rsidRPr="009504FF" w:rsidRDefault="00D26F65" w:rsidP="00D26F65"/>
    <w:p w:rsidR="00D26F65" w:rsidRPr="009504FF" w:rsidRDefault="00D26F65" w:rsidP="00D26F65"/>
    <w:p w:rsidR="00D26F65" w:rsidRPr="009504FF" w:rsidRDefault="00D26F65" w:rsidP="00D26F65"/>
    <w:p w:rsidR="00D26F65" w:rsidRPr="009504FF" w:rsidRDefault="00D26F65" w:rsidP="00D26F65">
      <w:pPr>
        <w:tabs>
          <w:tab w:val="left" w:pos="2520"/>
        </w:tabs>
      </w:pPr>
    </w:p>
    <w:p w:rsidR="00D26F65" w:rsidRPr="009504FF" w:rsidRDefault="00D26F65" w:rsidP="00D26F65">
      <w:pPr>
        <w:tabs>
          <w:tab w:val="left" w:pos="2520"/>
        </w:tabs>
      </w:pPr>
      <w:r w:rsidRPr="009504FF">
        <w:t xml:space="preserve">                Başkan                                                  Üye                                                 </w:t>
      </w:r>
      <w:proofErr w:type="spellStart"/>
      <w:r w:rsidRPr="009504FF">
        <w:t>Üye</w:t>
      </w:r>
      <w:proofErr w:type="spellEnd"/>
    </w:p>
    <w:p w:rsidR="00936118" w:rsidRPr="00D26F65" w:rsidRDefault="00936118" w:rsidP="00D26F65"/>
    <w:sectPr w:rsidR="00936118" w:rsidRPr="00D26F65" w:rsidSect="00951CD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7F" w:rsidRDefault="00F05F7F" w:rsidP="003F4DE1">
      <w:r>
        <w:separator/>
      </w:r>
    </w:p>
  </w:endnote>
  <w:endnote w:type="continuationSeparator" w:id="0">
    <w:p w:rsidR="00F05F7F" w:rsidRDefault="00F05F7F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  <w:p w:rsidR="006C781F" w:rsidRDefault="006C781F"/>
  <w:p w:rsidR="006C781F" w:rsidRDefault="006C781F"/>
  <w:p w:rsidR="006C781F" w:rsidRDefault="006C781F"/>
  <w:p w:rsidR="008E0177" w:rsidRDefault="008E017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3256"/>
      <w:gridCol w:w="3260"/>
      <w:gridCol w:w="3685"/>
    </w:tblGrid>
    <w:tr w:rsidR="00CD794D" w:rsidTr="00D26F65">
      <w:tc>
        <w:tcPr>
          <w:tcW w:w="3256" w:type="dxa"/>
          <w:vAlign w:val="center"/>
        </w:tcPr>
        <w:p w:rsidR="00CD794D" w:rsidRDefault="00CD794D" w:rsidP="00C34DA1">
          <w:pPr>
            <w:pStyle w:val="AltBilgi"/>
            <w:ind w:right="360"/>
            <w:jc w:val="center"/>
          </w:pPr>
          <w:r>
            <w:t>Hazırlayan</w:t>
          </w:r>
        </w:p>
      </w:tc>
      <w:tc>
        <w:tcPr>
          <w:tcW w:w="3260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Kontrol</w:t>
          </w:r>
        </w:p>
      </w:tc>
      <w:tc>
        <w:tcPr>
          <w:tcW w:w="3685" w:type="dxa"/>
          <w:vAlign w:val="center"/>
        </w:tcPr>
        <w:p w:rsidR="00CD794D" w:rsidRDefault="00CD794D" w:rsidP="00C34DA1">
          <w:pPr>
            <w:pStyle w:val="AltBilgi"/>
            <w:jc w:val="center"/>
          </w:pPr>
          <w:r>
            <w:t>Onay</w:t>
          </w:r>
        </w:p>
      </w:tc>
    </w:tr>
    <w:tr w:rsidR="00CD794D" w:rsidTr="00D26F65">
      <w:trPr>
        <w:trHeight w:val="690"/>
      </w:trPr>
      <w:tc>
        <w:tcPr>
          <w:tcW w:w="3256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Ülfet AYTEMİZ</w:t>
          </w:r>
        </w:p>
      </w:tc>
      <w:tc>
        <w:tcPr>
          <w:tcW w:w="3260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Bahriye YILDIZ</w:t>
          </w:r>
        </w:p>
      </w:tc>
      <w:tc>
        <w:tcPr>
          <w:tcW w:w="3685" w:type="dxa"/>
          <w:vAlign w:val="center"/>
        </w:tcPr>
        <w:p w:rsidR="00CD794D" w:rsidRDefault="008706F2" w:rsidP="00C34DA1">
          <w:pPr>
            <w:pStyle w:val="AltBilgi"/>
            <w:jc w:val="center"/>
          </w:pPr>
          <w:r>
            <w:t>Ferhat DALDAL</w:t>
          </w:r>
        </w:p>
      </w:tc>
    </w:tr>
  </w:tbl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7F" w:rsidRDefault="00F05F7F" w:rsidP="003F4DE1">
      <w:r>
        <w:separator/>
      </w:r>
    </w:p>
  </w:footnote>
  <w:footnote w:type="continuationSeparator" w:id="0">
    <w:p w:rsidR="00F05F7F" w:rsidRDefault="00F05F7F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B6A" w:rsidRDefault="00CC1B6A">
    <w:pPr>
      <w:pStyle w:val="stBilgi"/>
    </w:pPr>
  </w:p>
  <w:p w:rsidR="006C781F" w:rsidRDefault="006C781F"/>
  <w:p w:rsidR="006C781F" w:rsidRDefault="006C781F"/>
  <w:p w:rsidR="006C781F" w:rsidRDefault="006C781F"/>
  <w:p w:rsidR="008E0177" w:rsidRDefault="008E017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201" w:type="dxa"/>
      <w:tblLook w:val="04A0" w:firstRow="1" w:lastRow="0" w:firstColumn="1" w:lastColumn="0" w:noHBand="0" w:noVBand="1"/>
    </w:tblPr>
    <w:tblGrid>
      <w:gridCol w:w="2016"/>
      <w:gridCol w:w="4959"/>
      <w:gridCol w:w="1483"/>
      <w:gridCol w:w="1743"/>
    </w:tblGrid>
    <w:tr w:rsidR="00CD794D" w:rsidTr="00D26F65">
      <w:trPr>
        <w:trHeight w:val="332"/>
      </w:trPr>
      <w:tc>
        <w:tcPr>
          <w:tcW w:w="2016" w:type="dxa"/>
          <w:vMerge w:val="restart"/>
          <w:vAlign w:val="center"/>
        </w:tcPr>
        <w:p w:rsidR="00CD794D" w:rsidRPr="00822E7B" w:rsidRDefault="00936118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33475" cy="1133475"/>
                <wp:effectExtent l="0" t="0" r="9525" b="9525"/>
                <wp:docPr id="8" name="Resim 8" descr="sdu-logo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sdu-logo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9" w:type="dxa"/>
          <w:vMerge w:val="restart"/>
          <w:vAlign w:val="center"/>
        </w:tcPr>
        <w:p w:rsidR="00CD794D" w:rsidRPr="00051F41" w:rsidRDefault="00CC1B6A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8706F2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AKADEMİK YÜKSELTİLME VE ATANMA KRİTERLERİ  DEĞERLENDİRME KOMİSYONU TUTANAĞI (Güzel Sanatlar, Tasarım, Görüntü, Müzik ve Sahne Sanatları Disiplinlerine ait Alanlar İçin)</w:t>
          </w: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Doküman No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FR-136</w:t>
          </w:r>
        </w:p>
      </w:tc>
    </w:tr>
    <w:tr w:rsidR="00CD794D" w:rsidTr="00D26F65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İlk Yayın Tarihi</w:t>
          </w:r>
        </w:p>
      </w:tc>
      <w:tc>
        <w:tcPr>
          <w:tcW w:w="1743" w:type="dxa"/>
          <w:vAlign w:val="center"/>
        </w:tcPr>
        <w:p w:rsidR="00CD794D" w:rsidRPr="008D08BE" w:rsidRDefault="00AE32BE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D26F65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Revizyon Tarihi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03.08.2020</w:t>
          </w:r>
        </w:p>
      </w:tc>
    </w:tr>
    <w:tr w:rsidR="00CD794D" w:rsidTr="00D26F65">
      <w:trPr>
        <w:trHeight w:val="332"/>
      </w:trPr>
      <w:tc>
        <w:tcPr>
          <w:tcW w:w="2016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CD794D" w:rsidRPr="008D08BE" w:rsidRDefault="00CD794D" w:rsidP="00CD794D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Revizyon No</w:t>
          </w:r>
        </w:p>
      </w:tc>
      <w:tc>
        <w:tcPr>
          <w:tcW w:w="1743" w:type="dxa"/>
          <w:vAlign w:val="center"/>
        </w:tcPr>
        <w:p w:rsidR="00CD794D" w:rsidRPr="008D08BE" w:rsidRDefault="008706F2" w:rsidP="00CD794D">
          <w:pPr>
            <w:pStyle w:val="stBilgi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000</w:t>
          </w:r>
        </w:p>
      </w:tc>
    </w:tr>
    <w:tr w:rsidR="005E5BF7" w:rsidTr="00D26F65">
      <w:trPr>
        <w:trHeight w:val="332"/>
      </w:trPr>
      <w:tc>
        <w:tcPr>
          <w:tcW w:w="2016" w:type="dxa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4959" w:type="dxa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1483" w:type="dxa"/>
          <w:vAlign w:val="center"/>
        </w:tcPr>
        <w:p w:rsidR="005E5BF7" w:rsidRPr="008D08BE" w:rsidRDefault="005E5BF7" w:rsidP="005E5BF7">
          <w:pPr>
            <w:pStyle w:val="stBilgi"/>
            <w:rPr>
              <w:color w:val="000000"/>
              <w:sz w:val="18"/>
              <w:szCs w:val="18"/>
            </w:rPr>
          </w:pPr>
          <w:r w:rsidRPr="008D08BE">
            <w:rPr>
              <w:color w:val="000000"/>
              <w:sz w:val="18"/>
              <w:szCs w:val="18"/>
            </w:rPr>
            <w:t>Sayfa No</w:t>
          </w:r>
        </w:p>
      </w:tc>
      <w:tc>
        <w:tcPr>
          <w:tcW w:w="1743" w:type="dxa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26F6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D26F65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8E0177" w:rsidRDefault="008E017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0599E"/>
    <w:multiLevelType w:val="hybridMultilevel"/>
    <w:tmpl w:val="D1FC3E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C0837"/>
    <w:multiLevelType w:val="hybridMultilevel"/>
    <w:tmpl w:val="CD001D2A"/>
    <w:lvl w:ilvl="0" w:tplc="1EAE48EA">
      <w:start w:val="1"/>
      <w:numFmt w:val="decimal"/>
      <w:lvlText w:val="%1-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1" w:tplc="89D05A7C">
      <w:numFmt w:val="bullet"/>
      <w:lvlText w:val="•"/>
      <w:lvlJc w:val="left"/>
      <w:pPr>
        <w:ind w:left="1802" w:hanging="348"/>
      </w:pPr>
      <w:rPr>
        <w:rFonts w:hint="default"/>
        <w:lang w:val="tr-TR" w:eastAsia="en-US" w:bidi="ar-SA"/>
      </w:rPr>
    </w:lvl>
    <w:lvl w:ilvl="2" w:tplc="998AC1E6">
      <w:numFmt w:val="bullet"/>
      <w:lvlText w:val="•"/>
      <w:lvlJc w:val="left"/>
      <w:pPr>
        <w:ind w:left="2685" w:hanging="348"/>
      </w:pPr>
      <w:rPr>
        <w:rFonts w:hint="default"/>
        <w:lang w:val="tr-TR" w:eastAsia="en-US" w:bidi="ar-SA"/>
      </w:rPr>
    </w:lvl>
    <w:lvl w:ilvl="3" w:tplc="0ACEFED6">
      <w:numFmt w:val="bullet"/>
      <w:lvlText w:val="•"/>
      <w:lvlJc w:val="left"/>
      <w:pPr>
        <w:ind w:left="3567" w:hanging="348"/>
      </w:pPr>
      <w:rPr>
        <w:rFonts w:hint="default"/>
        <w:lang w:val="tr-TR" w:eastAsia="en-US" w:bidi="ar-SA"/>
      </w:rPr>
    </w:lvl>
    <w:lvl w:ilvl="4" w:tplc="120470EC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A9664DBA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2F30B494">
      <w:numFmt w:val="bullet"/>
      <w:lvlText w:val="•"/>
      <w:lvlJc w:val="left"/>
      <w:pPr>
        <w:ind w:left="6215" w:hanging="348"/>
      </w:pPr>
      <w:rPr>
        <w:rFonts w:hint="default"/>
        <w:lang w:val="tr-TR" w:eastAsia="en-US" w:bidi="ar-SA"/>
      </w:rPr>
    </w:lvl>
    <w:lvl w:ilvl="7" w:tplc="41D26DEE">
      <w:numFmt w:val="bullet"/>
      <w:lvlText w:val="•"/>
      <w:lvlJc w:val="left"/>
      <w:pPr>
        <w:ind w:left="7098" w:hanging="348"/>
      </w:pPr>
      <w:rPr>
        <w:rFonts w:hint="default"/>
        <w:lang w:val="tr-TR" w:eastAsia="en-US" w:bidi="ar-SA"/>
      </w:rPr>
    </w:lvl>
    <w:lvl w:ilvl="8" w:tplc="AD426BDE">
      <w:numFmt w:val="bullet"/>
      <w:lvlText w:val="•"/>
      <w:lvlJc w:val="left"/>
      <w:pPr>
        <w:ind w:left="7981" w:hanging="348"/>
      </w:pPr>
      <w:rPr>
        <w:rFonts w:hint="default"/>
        <w:lang w:val="tr-TR" w:eastAsia="en-US" w:bidi="ar-SA"/>
      </w:rPr>
    </w:lvl>
  </w:abstractNum>
  <w:abstractNum w:abstractNumId="2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E70B5"/>
    <w:multiLevelType w:val="hybridMultilevel"/>
    <w:tmpl w:val="4B9CF772"/>
    <w:lvl w:ilvl="0" w:tplc="9DC61C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731CB"/>
    <w:multiLevelType w:val="hybridMultilevel"/>
    <w:tmpl w:val="A9000A00"/>
    <w:lvl w:ilvl="0" w:tplc="CC485E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066A74"/>
    <w:multiLevelType w:val="hybridMultilevel"/>
    <w:tmpl w:val="819E06E6"/>
    <w:lvl w:ilvl="0" w:tplc="0C5C8782">
      <w:start w:val="1"/>
      <w:numFmt w:val="decimal"/>
      <w:lvlText w:val="%1-"/>
      <w:lvlJc w:val="left"/>
      <w:pPr>
        <w:ind w:left="49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73C8D40">
      <w:numFmt w:val="bullet"/>
      <w:lvlText w:val="•"/>
      <w:lvlJc w:val="left"/>
      <w:pPr>
        <w:ind w:left="1424" w:hanging="284"/>
      </w:pPr>
      <w:rPr>
        <w:rFonts w:hint="default"/>
        <w:lang w:val="tr-TR" w:eastAsia="en-US" w:bidi="ar-SA"/>
      </w:rPr>
    </w:lvl>
    <w:lvl w:ilvl="2" w:tplc="73AE75D2">
      <w:numFmt w:val="bullet"/>
      <w:lvlText w:val="•"/>
      <w:lvlJc w:val="left"/>
      <w:pPr>
        <w:ind w:left="2349" w:hanging="284"/>
      </w:pPr>
      <w:rPr>
        <w:rFonts w:hint="default"/>
        <w:lang w:val="tr-TR" w:eastAsia="en-US" w:bidi="ar-SA"/>
      </w:rPr>
    </w:lvl>
    <w:lvl w:ilvl="3" w:tplc="72964080">
      <w:numFmt w:val="bullet"/>
      <w:lvlText w:val="•"/>
      <w:lvlJc w:val="left"/>
      <w:pPr>
        <w:ind w:left="3273" w:hanging="284"/>
      </w:pPr>
      <w:rPr>
        <w:rFonts w:hint="default"/>
        <w:lang w:val="tr-TR" w:eastAsia="en-US" w:bidi="ar-SA"/>
      </w:rPr>
    </w:lvl>
    <w:lvl w:ilvl="4" w:tplc="BF6653C0">
      <w:numFmt w:val="bullet"/>
      <w:lvlText w:val="•"/>
      <w:lvlJc w:val="left"/>
      <w:pPr>
        <w:ind w:left="4198" w:hanging="284"/>
      </w:pPr>
      <w:rPr>
        <w:rFonts w:hint="default"/>
        <w:lang w:val="tr-TR" w:eastAsia="en-US" w:bidi="ar-SA"/>
      </w:rPr>
    </w:lvl>
    <w:lvl w:ilvl="5" w:tplc="4AA28500">
      <w:numFmt w:val="bullet"/>
      <w:lvlText w:val="•"/>
      <w:lvlJc w:val="left"/>
      <w:pPr>
        <w:ind w:left="5123" w:hanging="284"/>
      </w:pPr>
      <w:rPr>
        <w:rFonts w:hint="default"/>
        <w:lang w:val="tr-TR" w:eastAsia="en-US" w:bidi="ar-SA"/>
      </w:rPr>
    </w:lvl>
    <w:lvl w:ilvl="6" w:tplc="EFB8F518">
      <w:numFmt w:val="bullet"/>
      <w:lvlText w:val="•"/>
      <w:lvlJc w:val="left"/>
      <w:pPr>
        <w:ind w:left="6047" w:hanging="284"/>
      </w:pPr>
      <w:rPr>
        <w:rFonts w:hint="default"/>
        <w:lang w:val="tr-TR" w:eastAsia="en-US" w:bidi="ar-SA"/>
      </w:rPr>
    </w:lvl>
    <w:lvl w:ilvl="7" w:tplc="63CE681E">
      <w:numFmt w:val="bullet"/>
      <w:lvlText w:val="•"/>
      <w:lvlJc w:val="left"/>
      <w:pPr>
        <w:ind w:left="6972" w:hanging="284"/>
      </w:pPr>
      <w:rPr>
        <w:rFonts w:hint="default"/>
        <w:lang w:val="tr-TR" w:eastAsia="en-US" w:bidi="ar-SA"/>
      </w:rPr>
    </w:lvl>
    <w:lvl w:ilvl="8" w:tplc="A24CC0D0">
      <w:numFmt w:val="bullet"/>
      <w:lvlText w:val="•"/>
      <w:lvlJc w:val="left"/>
      <w:pPr>
        <w:ind w:left="7897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67CB22CB"/>
    <w:multiLevelType w:val="hybridMultilevel"/>
    <w:tmpl w:val="FFF020EC"/>
    <w:lvl w:ilvl="0" w:tplc="7F1E0B8C">
      <w:start w:val="1"/>
      <w:numFmt w:val="decimal"/>
      <w:lvlText w:val="%1-"/>
      <w:lvlJc w:val="left"/>
      <w:pPr>
        <w:ind w:left="924" w:hanging="348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tr-TR" w:eastAsia="en-US" w:bidi="ar-SA"/>
      </w:rPr>
    </w:lvl>
    <w:lvl w:ilvl="1" w:tplc="7DA0C910">
      <w:numFmt w:val="bullet"/>
      <w:lvlText w:val="•"/>
      <w:lvlJc w:val="left"/>
      <w:pPr>
        <w:ind w:left="1802" w:hanging="348"/>
      </w:pPr>
      <w:rPr>
        <w:rFonts w:hint="default"/>
        <w:lang w:val="tr-TR" w:eastAsia="en-US" w:bidi="ar-SA"/>
      </w:rPr>
    </w:lvl>
    <w:lvl w:ilvl="2" w:tplc="0DA4AAC6">
      <w:numFmt w:val="bullet"/>
      <w:lvlText w:val="•"/>
      <w:lvlJc w:val="left"/>
      <w:pPr>
        <w:ind w:left="2685" w:hanging="348"/>
      </w:pPr>
      <w:rPr>
        <w:rFonts w:hint="default"/>
        <w:lang w:val="tr-TR" w:eastAsia="en-US" w:bidi="ar-SA"/>
      </w:rPr>
    </w:lvl>
    <w:lvl w:ilvl="3" w:tplc="E02CBA3C">
      <w:numFmt w:val="bullet"/>
      <w:lvlText w:val="•"/>
      <w:lvlJc w:val="left"/>
      <w:pPr>
        <w:ind w:left="3567" w:hanging="348"/>
      </w:pPr>
      <w:rPr>
        <w:rFonts w:hint="default"/>
        <w:lang w:val="tr-TR" w:eastAsia="en-US" w:bidi="ar-SA"/>
      </w:rPr>
    </w:lvl>
    <w:lvl w:ilvl="4" w:tplc="25A6D0A0">
      <w:numFmt w:val="bullet"/>
      <w:lvlText w:val="•"/>
      <w:lvlJc w:val="left"/>
      <w:pPr>
        <w:ind w:left="4450" w:hanging="348"/>
      </w:pPr>
      <w:rPr>
        <w:rFonts w:hint="default"/>
        <w:lang w:val="tr-TR" w:eastAsia="en-US" w:bidi="ar-SA"/>
      </w:rPr>
    </w:lvl>
    <w:lvl w:ilvl="5" w:tplc="19C4B94C">
      <w:numFmt w:val="bullet"/>
      <w:lvlText w:val="•"/>
      <w:lvlJc w:val="left"/>
      <w:pPr>
        <w:ind w:left="5333" w:hanging="348"/>
      </w:pPr>
      <w:rPr>
        <w:rFonts w:hint="default"/>
        <w:lang w:val="tr-TR" w:eastAsia="en-US" w:bidi="ar-SA"/>
      </w:rPr>
    </w:lvl>
    <w:lvl w:ilvl="6" w:tplc="3998D0E2">
      <w:numFmt w:val="bullet"/>
      <w:lvlText w:val="•"/>
      <w:lvlJc w:val="left"/>
      <w:pPr>
        <w:ind w:left="6215" w:hanging="348"/>
      </w:pPr>
      <w:rPr>
        <w:rFonts w:hint="default"/>
        <w:lang w:val="tr-TR" w:eastAsia="en-US" w:bidi="ar-SA"/>
      </w:rPr>
    </w:lvl>
    <w:lvl w:ilvl="7" w:tplc="F74E2996">
      <w:numFmt w:val="bullet"/>
      <w:lvlText w:val="•"/>
      <w:lvlJc w:val="left"/>
      <w:pPr>
        <w:ind w:left="7098" w:hanging="348"/>
      </w:pPr>
      <w:rPr>
        <w:rFonts w:hint="default"/>
        <w:lang w:val="tr-TR" w:eastAsia="en-US" w:bidi="ar-SA"/>
      </w:rPr>
    </w:lvl>
    <w:lvl w:ilvl="8" w:tplc="B35AFEAE">
      <w:numFmt w:val="bullet"/>
      <w:lvlText w:val="•"/>
      <w:lvlJc w:val="left"/>
      <w:pPr>
        <w:ind w:left="7981" w:hanging="348"/>
      </w:pPr>
      <w:rPr>
        <w:rFonts w:hint="default"/>
        <w:lang w:val="tr-TR" w:eastAsia="en-US" w:bidi="ar-SA"/>
      </w:rPr>
    </w:lvl>
  </w:abstractNum>
  <w:abstractNum w:abstractNumId="15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8E30B3"/>
    <w:multiLevelType w:val="hybridMultilevel"/>
    <w:tmpl w:val="00C01B4A"/>
    <w:lvl w:ilvl="0" w:tplc="C8B6A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13"/>
  </w:num>
  <w:num w:numId="14">
    <w:abstractNumId w:val="5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B1E3A"/>
    <w:rsid w:val="000B39ED"/>
    <w:rsid w:val="000B72DE"/>
    <w:rsid w:val="000C250C"/>
    <w:rsid w:val="000D4416"/>
    <w:rsid w:val="000D5222"/>
    <w:rsid w:val="00103A9A"/>
    <w:rsid w:val="001051E0"/>
    <w:rsid w:val="00110A86"/>
    <w:rsid w:val="0011227A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A311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B1A38"/>
    <w:rsid w:val="003C6071"/>
    <w:rsid w:val="003F4DE1"/>
    <w:rsid w:val="00404BB6"/>
    <w:rsid w:val="004068FF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E2E8A"/>
    <w:rsid w:val="004E3E30"/>
    <w:rsid w:val="00530E94"/>
    <w:rsid w:val="0053150E"/>
    <w:rsid w:val="00534C46"/>
    <w:rsid w:val="00553067"/>
    <w:rsid w:val="00577FDD"/>
    <w:rsid w:val="0058071E"/>
    <w:rsid w:val="00587E20"/>
    <w:rsid w:val="005D1329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A7997"/>
    <w:rsid w:val="006B4CC7"/>
    <w:rsid w:val="006C781F"/>
    <w:rsid w:val="006D5326"/>
    <w:rsid w:val="006F6A52"/>
    <w:rsid w:val="00704F58"/>
    <w:rsid w:val="00730723"/>
    <w:rsid w:val="00735660"/>
    <w:rsid w:val="00740829"/>
    <w:rsid w:val="00746E8F"/>
    <w:rsid w:val="00753A40"/>
    <w:rsid w:val="007612EE"/>
    <w:rsid w:val="00772513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08BE"/>
    <w:rsid w:val="008D3DB4"/>
    <w:rsid w:val="008E0177"/>
    <w:rsid w:val="00936118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60F7F"/>
    <w:rsid w:val="00A63AC8"/>
    <w:rsid w:val="00A642F1"/>
    <w:rsid w:val="00A67861"/>
    <w:rsid w:val="00A87DDF"/>
    <w:rsid w:val="00A94557"/>
    <w:rsid w:val="00A94D56"/>
    <w:rsid w:val="00AA112E"/>
    <w:rsid w:val="00AA1AA7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259A"/>
    <w:rsid w:val="00B76928"/>
    <w:rsid w:val="00B92295"/>
    <w:rsid w:val="00B97395"/>
    <w:rsid w:val="00BA7F57"/>
    <w:rsid w:val="00BB2AE0"/>
    <w:rsid w:val="00BE7B31"/>
    <w:rsid w:val="00BF40F0"/>
    <w:rsid w:val="00C05415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92BBD"/>
    <w:rsid w:val="00CA30A2"/>
    <w:rsid w:val="00CC1B6A"/>
    <w:rsid w:val="00CD0079"/>
    <w:rsid w:val="00CD5D6D"/>
    <w:rsid w:val="00CD794D"/>
    <w:rsid w:val="00CE6ABA"/>
    <w:rsid w:val="00CF632A"/>
    <w:rsid w:val="00D001E2"/>
    <w:rsid w:val="00D021F7"/>
    <w:rsid w:val="00D03997"/>
    <w:rsid w:val="00D26F65"/>
    <w:rsid w:val="00D33133"/>
    <w:rsid w:val="00D37E6F"/>
    <w:rsid w:val="00D50DC9"/>
    <w:rsid w:val="00D6134F"/>
    <w:rsid w:val="00D85D93"/>
    <w:rsid w:val="00D87108"/>
    <w:rsid w:val="00D87178"/>
    <w:rsid w:val="00DA01A9"/>
    <w:rsid w:val="00DB6CAB"/>
    <w:rsid w:val="00DC12C8"/>
    <w:rsid w:val="00DC5FA1"/>
    <w:rsid w:val="00DE2EE9"/>
    <w:rsid w:val="00DE5968"/>
    <w:rsid w:val="00DF4768"/>
    <w:rsid w:val="00E01B0B"/>
    <w:rsid w:val="00E025AC"/>
    <w:rsid w:val="00E04336"/>
    <w:rsid w:val="00E12719"/>
    <w:rsid w:val="00E31A4F"/>
    <w:rsid w:val="00E511A4"/>
    <w:rsid w:val="00E56D57"/>
    <w:rsid w:val="00E575D6"/>
    <w:rsid w:val="00E739D1"/>
    <w:rsid w:val="00E73AA9"/>
    <w:rsid w:val="00E93043"/>
    <w:rsid w:val="00E96001"/>
    <w:rsid w:val="00EB0C7A"/>
    <w:rsid w:val="00EB4876"/>
    <w:rsid w:val="00EC53A8"/>
    <w:rsid w:val="00EF05C8"/>
    <w:rsid w:val="00F012AF"/>
    <w:rsid w:val="00F0489E"/>
    <w:rsid w:val="00F05F7F"/>
    <w:rsid w:val="00F13ECD"/>
    <w:rsid w:val="00F22E9B"/>
    <w:rsid w:val="00F24203"/>
    <w:rsid w:val="00F302FE"/>
    <w:rsid w:val="00F416F0"/>
    <w:rsid w:val="00F446EC"/>
    <w:rsid w:val="00F7610E"/>
    <w:rsid w:val="00F849BC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D26F65"/>
    <w:pPr>
      <w:keepNext/>
      <w:ind w:firstLine="708"/>
      <w:outlineLvl w:val="2"/>
    </w:pPr>
    <w:rPr>
      <w:b/>
      <w:i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  <w:style w:type="table" w:customStyle="1" w:styleId="TableNormal">
    <w:name w:val="Table Normal"/>
    <w:uiPriority w:val="2"/>
    <w:semiHidden/>
    <w:unhideWhenUsed/>
    <w:qFormat/>
    <w:rsid w:val="009361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936118"/>
    <w:pPr>
      <w:widowControl w:val="0"/>
      <w:autoSpaceDE w:val="0"/>
      <w:autoSpaceDN w:val="0"/>
    </w:pPr>
    <w:rPr>
      <w:b/>
      <w:bCs/>
      <w:u w:val="single" w:color="00000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36118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93611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8D08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9"/>
    <w:rsid w:val="00D26F65"/>
    <w:rPr>
      <w:rFonts w:ascii="Times New Roman" w:eastAsia="Times New Roman" w:hAnsi="Times New Roman" w:cs="Times New Roman"/>
      <w:b/>
      <w:i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D26F65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D26F65"/>
    <w:rPr>
      <w:rFonts w:ascii="Times New Roman" w:eastAsia="Times New Roman" w:hAnsi="Times New Roman" w:cs="Times New Roman"/>
      <w:b/>
      <w:sz w:val="28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BF700-DB59-43A6-A633-D22563FF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2</cp:revision>
  <cp:lastPrinted>2018-05-14T13:44:00Z</cp:lastPrinted>
  <dcterms:created xsi:type="dcterms:W3CDTF">2021-01-17T14:07:00Z</dcterms:created>
  <dcterms:modified xsi:type="dcterms:W3CDTF">2021-01-17T14:07:00Z</dcterms:modified>
</cp:coreProperties>
</file>