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96" w:rsidRPr="004B025D" w:rsidRDefault="003D0A96" w:rsidP="00F71D8E">
      <w:pPr>
        <w:pStyle w:val="GvdeMetni"/>
        <w:tabs>
          <w:tab w:val="left" w:pos="2614"/>
        </w:tabs>
        <w:rPr>
          <w:sz w:val="14"/>
          <w:szCs w:val="14"/>
        </w:rPr>
      </w:pPr>
    </w:p>
    <w:p w:rsidR="003D0A96" w:rsidRPr="00BB37E0" w:rsidRDefault="003D0A96" w:rsidP="00F71D8E">
      <w:pPr>
        <w:pStyle w:val="GvdeMetni"/>
        <w:tabs>
          <w:tab w:val="left" w:pos="2614"/>
        </w:tabs>
        <w:rPr>
          <w:sz w:val="22"/>
          <w:szCs w:val="22"/>
        </w:rPr>
      </w:pPr>
      <w:r>
        <w:t>Profesör Adayları için Komisyon</w:t>
      </w:r>
      <w:r w:rsidRPr="00693917">
        <w:t xml:space="preserve"> Tutanağı</w:t>
      </w:r>
    </w:p>
    <w:p w:rsidR="00693917" w:rsidRPr="00651C83" w:rsidRDefault="00693917" w:rsidP="00F71D8E">
      <w:pPr>
        <w:pStyle w:val="GvdeMetni"/>
        <w:jc w:val="left"/>
        <w:rPr>
          <w:sz w:val="14"/>
          <w:szCs w:val="14"/>
        </w:rPr>
      </w:pPr>
    </w:p>
    <w:p w:rsidR="00BB37E0" w:rsidRDefault="001B11ED" w:rsidP="00F71D8E">
      <w:pPr>
        <w:pStyle w:val="GvdeMetni"/>
        <w:jc w:val="left"/>
        <w:rPr>
          <w:sz w:val="22"/>
          <w:szCs w:val="22"/>
        </w:rPr>
      </w:pPr>
      <w:r>
        <w:rPr>
          <w:sz w:val="22"/>
          <w:szCs w:val="22"/>
        </w:rPr>
        <w:t>Profesör Kadro</w:t>
      </w:r>
      <w:r w:rsidR="004B025D">
        <w:rPr>
          <w:sz w:val="22"/>
          <w:szCs w:val="22"/>
        </w:rPr>
        <w:t>su</w:t>
      </w:r>
      <w:r>
        <w:rPr>
          <w:sz w:val="22"/>
          <w:szCs w:val="22"/>
        </w:rPr>
        <w:t xml:space="preserve">na </w:t>
      </w:r>
      <w:r w:rsidR="00BB37E0" w:rsidRPr="00767D81">
        <w:rPr>
          <w:sz w:val="22"/>
          <w:szCs w:val="22"/>
        </w:rPr>
        <w:t xml:space="preserve">Müracaat Eden Adayın                     </w:t>
      </w:r>
      <w:r>
        <w:rPr>
          <w:sz w:val="22"/>
          <w:szCs w:val="22"/>
        </w:rPr>
        <w:t xml:space="preserve">                           </w:t>
      </w:r>
      <w:r w:rsidR="00BB37E0" w:rsidRPr="00767D81">
        <w:rPr>
          <w:sz w:val="22"/>
          <w:szCs w:val="22"/>
        </w:rPr>
        <w:t xml:space="preserve">Tanzim Tarihi: </w:t>
      </w:r>
      <w:proofErr w:type="gramStart"/>
      <w:r w:rsidR="00BB37E0" w:rsidRPr="00767D81">
        <w:rPr>
          <w:sz w:val="22"/>
          <w:szCs w:val="22"/>
        </w:rPr>
        <w:t>…..</w:t>
      </w:r>
      <w:proofErr w:type="gramEnd"/>
      <w:r w:rsidR="00BB37E0" w:rsidRPr="00767D81">
        <w:rPr>
          <w:sz w:val="22"/>
          <w:szCs w:val="22"/>
        </w:rPr>
        <w:t xml:space="preserve"> /</w:t>
      </w:r>
      <w:proofErr w:type="gramStart"/>
      <w:r w:rsidR="00BB37E0" w:rsidRPr="00767D81">
        <w:rPr>
          <w:sz w:val="22"/>
          <w:szCs w:val="22"/>
        </w:rPr>
        <w:t>…..</w:t>
      </w:r>
      <w:proofErr w:type="gramEnd"/>
      <w:r w:rsidR="00BB37E0" w:rsidRPr="00767D81">
        <w:rPr>
          <w:sz w:val="22"/>
          <w:szCs w:val="22"/>
        </w:rPr>
        <w:t xml:space="preserve"> / </w:t>
      </w:r>
      <w:proofErr w:type="gramStart"/>
      <w:r w:rsidR="00BB37E0" w:rsidRPr="00767D81">
        <w:rPr>
          <w:sz w:val="22"/>
          <w:szCs w:val="22"/>
        </w:rPr>
        <w:t>.....</w:t>
      </w:r>
      <w:proofErr w:type="gramEnd"/>
    </w:p>
    <w:p w:rsidR="00B20DEB" w:rsidRPr="00B20DEB" w:rsidRDefault="00B20DEB" w:rsidP="00F71D8E">
      <w:pPr>
        <w:pStyle w:val="GvdeMetni"/>
        <w:jc w:val="left"/>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3118"/>
      </w:tblGrid>
      <w:tr w:rsidR="00BB37E0" w:rsidRPr="00767D81" w:rsidTr="001B11ED">
        <w:trPr>
          <w:cantSplit/>
          <w:trHeight w:val="338"/>
        </w:trPr>
        <w:tc>
          <w:tcPr>
            <w:tcW w:w="2552" w:type="dxa"/>
            <w:vAlign w:val="center"/>
          </w:tcPr>
          <w:p w:rsidR="00BB37E0" w:rsidRPr="00767D81" w:rsidRDefault="00BB37E0" w:rsidP="00B72CA6">
            <w:pPr>
              <w:pStyle w:val="Balk3"/>
              <w:spacing w:before="60" w:after="60"/>
              <w:ind w:firstLine="0"/>
              <w:rPr>
                <w:i w:val="0"/>
                <w:sz w:val="22"/>
                <w:szCs w:val="22"/>
              </w:rPr>
            </w:pPr>
            <w:r w:rsidRPr="00767D81">
              <w:rPr>
                <w:i w:val="0"/>
                <w:sz w:val="22"/>
                <w:szCs w:val="22"/>
              </w:rPr>
              <w:t>Adı Soyadı</w:t>
            </w:r>
          </w:p>
        </w:tc>
        <w:tc>
          <w:tcPr>
            <w:tcW w:w="5103" w:type="dxa"/>
            <w:vAlign w:val="center"/>
          </w:tcPr>
          <w:p w:rsidR="00BB37E0" w:rsidRPr="00263F82" w:rsidRDefault="00BB37E0" w:rsidP="00B72CA6">
            <w:pPr>
              <w:pStyle w:val="Balk3"/>
              <w:spacing w:before="60" w:after="60" w:line="256" w:lineRule="auto"/>
              <w:ind w:firstLine="0"/>
              <w:rPr>
                <w:b w:val="0"/>
                <w:i w:val="0"/>
                <w:sz w:val="22"/>
                <w:szCs w:val="22"/>
                <w:lang w:eastAsia="en-US"/>
              </w:rPr>
            </w:pPr>
          </w:p>
        </w:tc>
        <w:tc>
          <w:tcPr>
            <w:tcW w:w="3118" w:type="dxa"/>
            <w:vAlign w:val="center"/>
          </w:tcPr>
          <w:p w:rsidR="00BB37E0" w:rsidRPr="00263F82" w:rsidRDefault="00263F82" w:rsidP="00BB37E0">
            <w:pPr>
              <w:pStyle w:val="Balk3"/>
              <w:spacing w:before="60" w:after="60"/>
              <w:ind w:firstLine="0"/>
              <w:rPr>
                <w:b w:val="0"/>
                <w:i w:val="0"/>
                <w:sz w:val="22"/>
                <w:szCs w:val="22"/>
              </w:rPr>
            </w:pPr>
            <w:proofErr w:type="spellStart"/>
            <w:r w:rsidRPr="00263F82">
              <w:rPr>
                <w:i w:val="0"/>
                <w:sz w:val="22"/>
                <w:szCs w:val="22"/>
              </w:rPr>
              <w:t>Ünvanı</w:t>
            </w:r>
            <w:proofErr w:type="spellEnd"/>
            <w:r w:rsidR="00BB37E0" w:rsidRPr="00263F82">
              <w:rPr>
                <w:i w:val="0"/>
                <w:sz w:val="22"/>
                <w:szCs w:val="22"/>
              </w:rPr>
              <w:t>:</w:t>
            </w:r>
            <w:r w:rsidR="00BB37E0" w:rsidRPr="00263F82">
              <w:rPr>
                <w:b w:val="0"/>
                <w:i w:val="0"/>
                <w:sz w:val="22"/>
                <w:szCs w:val="22"/>
              </w:rPr>
              <w:t xml:space="preserve"> Profesör</w:t>
            </w:r>
          </w:p>
        </w:tc>
      </w:tr>
      <w:tr w:rsidR="00BB37E0" w:rsidRPr="00767D81" w:rsidTr="00952F48">
        <w:trPr>
          <w:cantSplit/>
          <w:trHeight w:val="241"/>
        </w:trPr>
        <w:tc>
          <w:tcPr>
            <w:tcW w:w="2552" w:type="dxa"/>
            <w:vAlign w:val="center"/>
          </w:tcPr>
          <w:p w:rsidR="00BB37E0" w:rsidRPr="00767D81" w:rsidRDefault="00BB37E0" w:rsidP="00B72CA6">
            <w:pPr>
              <w:pStyle w:val="Balk3"/>
              <w:spacing w:before="60" w:after="60"/>
              <w:ind w:firstLine="0"/>
              <w:rPr>
                <w:i w:val="0"/>
                <w:sz w:val="22"/>
                <w:szCs w:val="22"/>
              </w:rPr>
            </w:pPr>
            <w:r w:rsidRPr="00767D81">
              <w:rPr>
                <w:i w:val="0"/>
                <w:sz w:val="22"/>
                <w:szCs w:val="22"/>
              </w:rPr>
              <w:t>Fakültesi</w:t>
            </w:r>
          </w:p>
        </w:tc>
        <w:tc>
          <w:tcPr>
            <w:tcW w:w="8221" w:type="dxa"/>
            <w:gridSpan w:val="2"/>
            <w:vAlign w:val="center"/>
          </w:tcPr>
          <w:p w:rsidR="00BB37E0" w:rsidRPr="00263F82" w:rsidRDefault="00BB37E0" w:rsidP="00B72CA6">
            <w:pPr>
              <w:rPr>
                <w:sz w:val="22"/>
                <w:szCs w:val="22"/>
              </w:rPr>
            </w:pPr>
          </w:p>
        </w:tc>
      </w:tr>
      <w:tr w:rsidR="00BB37E0" w:rsidRPr="00767D81" w:rsidTr="00952F48">
        <w:trPr>
          <w:cantSplit/>
          <w:trHeight w:val="125"/>
        </w:trPr>
        <w:tc>
          <w:tcPr>
            <w:tcW w:w="2552" w:type="dxa"/>
            <w:vAlign w:val="center"/>
          </w:tcPr>
          <w:p w:rsidR="00BB37E0" w:rsidRPr="00767D81" w:rsidRDefault="00BB37E0" w:rsidP="00B72CA6">
            <w:pPr>
              <w:pStyle w:val="Balk3"/>
              <w:spacing w:before="60" w:after="60"/>
              <w:ind w:firstLine="0"/>
              <w:rPr>
                <w:i w:val="0"/>
                <w:sz w:val="22"/>
                <w:szCs w:val="22"/>
              </w:rPr>
            </w:pPr>
            <w:r w:rsidRPr="00767D81">
              <w:rPr>
                <w:i w:val="0"/>
                <w:sz w:val="22"/>
                <w:szCs w:val="22"/>
              </w:rPr>
              <w:t>Bölümü</w:t>
            </w:r>
          </w:p>
        </w:tc>
        <w:tc>
          <w:tcPr>
            <w:tcW w:w="8221" w:type="dxa"/>
            <w:gridSpan w:val="2"/>
            <w:vAlign w:val="center"/>
          </w:tcPr>
          <w:p w:rsidR="00BB37E0" w:rsidRPr="00263F82" w:rsidRDefault="00BB37E0" w:rsidP="00B72CA6">
            <w:pPr>
              <w:pStyle w:val="Balk3"/>
              <w:spacing w:before="60" w:after="60"/>
              <w:ind w:firstLine="0"/>
              <w:rPr>
                <w:b w:val="0"/>
                <w:i w:val="0"/>
                <w:sz w:val="22"/>
                <w:szCs w:val="22"/>
              </w:rPr>
            </w:pPr>
          </w:p>
        </w:tc>
        <w:bookmarkStart w:id="0" w:name="_GoBack"/>
        <w:bookmarkEnd w:id="0"/>
      </w:tr>
      <w:tr w:rsidR="00BB37E0" w:rsidRPr="00767D81" w:rsidTr="00952F48">
        <w:trPr>
          <w:cantSplit/>
          <w:trHeight w:val="125"/>
        </w:trPr>
        <w:tc>
          <w:tcPr>
            <w:tcW w:w="2552" w:type="dxa"/>
            <w:vAlign w:val="center"/>
          </w:tcPr>
          <w:p w:rsidR="00BB37E0" w:rsidRPr="00767D81" w:rsidRDefault="00952F48" w:rsidP="00B72CA6">
            <w:pPr>
              <w:pStyle w:val="Balk3"/>
              <w:spacing w:before="60" w:after="60"/>
              <w:ind w:firstLine="0"/>
              <w:rPr>
                <w:i w:val="0"/>
                <w:sz w:val="22"/>
                <w:szCs w:val="22"/>
              </w:rPr>
            </w:pPr>
            <w:r w:rsidRPr="00767D81">
              <w:rPr>
                <w:i w:val="0"/>
                <w:sz w:val="22"/>
                <w:szCs w:val="22"/>
              </w:rPr>
              <w:t>Anabilim/</w:t>
            </w:r>
            <w:proofErr w:type="spellStart"/>
            <w:r w:rsidRPr="00767D81">
              <w:rPr>
                <w:i w:val="0"/>
                <w:sz w:val="22"/>
                <w:szCs w:val="22"/>
              </w:rPr>
              <w:t>Anasanat</w:t>
            </w:r>
            <w:proofErr w:type="spellEnd"/>
            <w:r w:rsidRPr="00767D81">
              <w:rPr>
                <w:i w:val="0"/>
                <w:sz w:val="22"/>
                <w:szCs w:val="22"/>
              </w:rPr>
              <w:t xml:space="preserve"> </w:t>
            </w:r>
            <w:r w:rsidR="00BB37E0" w:rsidRPr="00767D81">
              <w:rPr>
                <w:i w:val="0"/>
                <w:sz w:val="22"/>
                <w:szCs w:val="22"/>
              </w:rPr>
              <w:t>Dalı</w:t>
            </w:r>
          </w:p>
        </w:tc>
        <w:tc>
          <w:tcPr>
            <w:tcW w:w="8221" w:type="dxa"/>
            <w:gridSpan w:val="2"/>
            <w:vAlign w:val="center"/>
          </w:tcPr>
          <w:p w:rsidR="00BB37E0" w:rsidRPr="00263F82" w:rsidRDefault="00BB37E0" w:rsidP="00B72CA6">
            <w:pPr>
              <w:pStyle w:val="Balk3"/>
              <w:spacing w:before="60" w:after="60"/>
              <w:ind w:firstLine="0"/>
              <w:rPr>
                <w:b w:val="0"/>
                <w:i w:val="0"/>
                <w:sz w:val="22"/>
                <w:szCs w:val="22"/>
              </w:rPr>
            </w:pPr>
          </w:p>
        </w:tc>
      </w:tr>
    </w:tbl>
    <w:p w:rsidR="00693917" w:rsidRPr="00767D81" w:rsidRDefault="00693917" w:rsidP="00F71D8E">
      <w:pPr>
        <w:pStyle w:val="Balk2"/>
        <w:tabs>
          <w:tab w:val="left" w:pos="2614"/>
        </w:tabs>
        <w:rPr>
          <w:i w:val="0"/>
          <w:sz w:val="14"/>
          <w:szCs w:val="14"/>
          <w:u w:val="single"/>
        </w:rPr>
      </w:pPr>
    </w:p>
    <w:p w:rsidR="00F71D8E" w:rsidRDefault="00F71D8E" w:rsidP="00F71D8E">
      <w:pPr>
        <w:pStyle w:val="Balk2"/>
        <w:tabs>
          <w:tab w:val="left" w:pos="2614"/>
        </w:tabs>
        <w:rPr>
          <w:i w:val="0"/>
          <w:sz w:val="22"/>
          <w:szCs w:val="22"/>
          <w:u w:val="single"/>
        </w:rPr>
      </w:pPr>
      <w:r w:rsidRPr="00767D81">
        <w:rPr>
          <w:i w:val="0"/>
          <w:sz w:val="22"/>
          <w:szCs w:val="22"/>
          <w:u w:val="single"/>
        </w:rPr>
        <w:t xml:space="preserve">Madde 11: Profesör </w:t>
      </w:r>
      <w:r w:rsidR="00CB0523" w:rsidRPr="00767D81">
        <w:rPr>
          <w:i w:val="0"/>
          <w:sz w:val="22"/>
          <w:szCs w:val="22"/>
          <w:u w:val="single"/>
        </w:rPr>
        <w:t>Kadrolarına A</w:t>
      </w:r>
      <w:r w:rsidRPr="00767D81">
        <w:rPr>
          <w:i w:val="0"/>
          <w:sz w:val="22"/>
          <w:szCs w:val="22"/>
          <w:u w:val="single"/>
        </w:rPr>
        <w:t>ta</w:t>
      </w:r>
      <w:r w:rsidR="00CB0523" w:rsidRPr="00767D81">
        <w:rPr>
          <w:i w:val="0"/>
          <w:sz w:val="22"/>
          <w:szCs w:val="22"/>
          <w:u w:val="single"/>
        </w:rPr>
        <w:t>n</w:t>
      </w:r>
      <w:r w:rsidR="003D0A96">
        <w:rPr>
          <w:i w:val="0"/>
          <w:sz w:val="22"/>
          <w:szCs w:val="22"/>
          <w:u w:val="single"/>
        </w:rPr>
        <w:t>ma</w:t>
      </w:r>
    </w:p>
    <w:p w:rsidR="003D0A96" w:rsidRPr="003D0A96" w:rsidRDefault="003D0A96" w:rsidP="003D0A96">
      <w:pPr>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701"/>
        <w:gridCol w:w="1351"/>
        <w:gridCol w:w="1767"/>
      </w:tblGrid>
      <w:tr w:rsidR="00F71D8E" w:rsidRPr="00BB37E0" w:rsidTr="00693917">
        <w:trPr>
          <w:trHeight w:val="799"/>
        </w:trPr>
        <w:tc>
          <w:tcPr>
            <w:tcW w:w="9006" w:type="dxa"/>
            <w:gridSpan w:val="3"/>
          </w:tcPr>
          <w:p w:rsidR="00952F48" w:rsidRPr="006A40F9" w:rsidRDefault="00F71D8E" w:rsidP="00CB0523">
            <w:pPr>
              <w:tabs>
                <w:tab w:val="left" w:pos="2614"/>
              </w:tabs>
              <w:jc w:val="both"/>
              <w:rPr>
                <w:sz w:val="18"/>
                <w:szCs w:val="18"/>
              </w:rPr>
            </w:pPr>
            <w:r w:rsidRPr="008C417C">
              <w:rPr>
                <w:b/>
                <w:sz w:val="18"/>
                <w:szCs w:val="18"/>
              </w:rPr>
              <w:t>1)</w:t>
            </w:r>
            <w:r w:rsidR="00CB0523" w:rsidRPr="006A40F9">
              <w:rPr>
                <w:sz w:val="18"/>
                <w:szCs w:val="18"/>
              </w:rPr>
              <w:t xml:space="preserve"> (Değişik; 31.03.2023 tarih ve 617/5 sayılı Senato Kararı) Adayın, ilgili mevzuatta belirtilen profesörlüğe yükseltilerek atanma için aranan asgari şartların yanında, doçent unvanını almasının ardından doçentlik başvurusuna esas teşkil eden doçentlik şartlarını bir kez daha sağlaması gerekir. Ancak “Lisansüstü Tezlerden Üretilmiş Yayınlar” şartı aranmaz.</w:t>
            </w:r>
          </w:p>
        </w:tc>
        <w:tc>
          <w:tcPr>
            <w:tcW w:w="1767" w:type="dxa"/>
          </w:tcPr>
          <w:p w:rsidR="00F71D8E"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24394</wp:posOffset>
                      </wp:positionV>
                      <wp:extent cx="323850" cy="200025"/>
                      <wp:effectExtent l="0" t="0" r="19050" b="285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A690" id="Dikdörtgen 16" o:spid="_x0000_s1026" style="position:absolute;margin-left:56.15pt;margin-top:1.9pt;width:2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"/>
                  </w:pict>
                </mc:Fallback>
              </mc:AlternateContent>
            </w:r>
            <w:r w:rsidRPr="008C417C">
              <w:rPr>
                <w:b/>
                <w:sz w:val="20"/>
                <w:szCs w:val="20"/>
              </w:rPr>
              <w:t>UYGUN</w:t>
            </w:r>
          </w:p>
          <w:p w:rsidR="00F71D8E" w:rsidRPr="00693917" w:rsidRDefault="00F71D8E" w:rsidP="007A26E2">
            <w:pPr>
              <w:tabs>
                <w:tab w:val="left" w:pos="2614"/>
              </w:tabs>
              <w:rPr>
                <w:sz w:val="10"/>
                <w:szCs w:val="10"/>
              </w:rPr>
            </w:pPr>
          </w:p>
          <w:p w:rsidR="00952F48" w:rsidRPr="008C417C" w:rsidRDefault="00952F48"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45085</wp:posOffset>
                      </wp:positionV>
                      <wp:extent cx="323850" cy="209550"/>
                      <wp:effectExtent l="0" t="0" r="19050"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94B1F" id="Dikdörtgen 15" o:spid="_x0000_s1026" style="position:absolute;margin-left:56.4pt;margin-top:3.55pt;width:25.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"/>
                  </w:pict>
                </mc:Fallback>
              </mc:AlternateContent>
            </w:r>
            <w:r w:rsidRPr="008C417C">
              <w:rPr>
                <w:b/>
                <w:sz w:val="20"/>
                <w:szCs w:val="20"/>
              </w:rPr>
              <w:t>UYGUN</w:t>
            </w:r>
          </w:p>
          <w:p w:rsidR="00F71D8E" w:rsidRPr="008C417C" w:rsidRDefault="00F71D8E" w:rsidP="007A26E2">
            <w:pPr>
              <w:tabs>
                <w:tab w:val="left" w:pos="2614"/>
              </w:tabs>
              <w:rPr>
                <w:b/>
                <w:sz w:val="20"/>
                <w:szCs w:val="20"/>
              </w:rPr>
            </w:pPr>
            <w:r w:rsidRPr="008C417C">
              <w:rPr>
                <w:b/>
                <w:sz w:val="20"/>
                <w:szCs w:val="20"/>
              </w:rPr>
              <w:t>DEĞİL</w:t>
            </w:r>
          </w:p>
        </w:tc>
      </w:tr>
      <w:tr w:rsidR="00F71D8E" w:rsidRPr="00BB37E0" w:rsidTr="00693917">
        <w:trPr>
          <w:trHeight w:val="1122"/>
        </w:trPr>
        <w:tc>
          <w:tcPr>
            <w:tcW w:w="9006" w:type="dxa"/>
            <w:gridSpan w:val="3"/>
          </w:tcPr>
          <w:p w:rsidR="00F71D8E" w:rsidRPr="006A40F9" w:rsidRDefault="00F71D8E" w:rsidP="007A26E2">
            <w:pPr>
              <w:tabs>
                <w:tab w:val="left" w:pos="2614"/>
              </w:tabs>
              <w:rPr>
                <w:sz w:val="18"/>
                <w:szCs w:val="18"/>
              </w:rPr>
            </w:pPr>
            <w:r w:rsidRPr="008C417C">
              <w:rPr>
                <w:b/>
                <w:sz w:val="18"/>
                <w:szCs w:val="18"/>
              </w:rPr>
              <w:t>2)</w:t>
            </w:r>
            <w:r w:rsidR="00CB0523" w:rsidRPr="006A40F9">
              <w:rPr>
                <w:sz w:val="18"/>
                <w:szCs w:val="18"/>
              </w:rPr>
              <w:t xml:space="preserve"> 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767" w:type="dxa"/>
          </w:tcPr>
          <w:p w:rsidR="00F71D8E"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713105</wp:posOffset>
                      </wp:positionH>
                      <wp:positionV relativeFrom="paragraph">
                        <wp:posOffset>23231</wp:posOffset>
                      </wp:positionV>
                      <wp:extent cx="323850" cy="200025"/>
                      <wp:effectExtent l="0" t="0" r="19050" b="2857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535C" id="Dikdörtgen 14" o:spid="_x0000_s1026" style="position:absolute;margin-left:56.15pt;margin-top:1.85pt;width:25.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"/>
                  </w:pict>
                </mc:Fallback>
              </mc:AlternateContent>
            </w:r>
            <w:r w:rsidRPr="008C417C">
              <w:rPr>
                <w:b/>
                <w:sz w:val="20"/>
                <w:szCs w:val="20"/>
              </w:rPr>
              <w:t>UYGUN</w:t>
            </w:r>
          </w:p>
          <w:p w:rsidR="00F71D8E" w:rsidRPr="00693917" w:rsidRDefault="00F71D8E" w:rsidP="007A26E2">
            <w:pPr>
              <w:tabs>
                <w:tab w:val="left" w:pos="2614"/>
              </w:tabs>
              <w:rPr>
                <w:sz w:val="10"/>
                <w:szCs w:val="10"/>
              </w:rPr>
            </w:pPr>
          </w:p>
          <w:p w:rsidR="00952F48"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29845</wp:posOffset>
                      </wp:positionV>
                      <wp:extent cx="323850" cy="209550"/>
                      <wp:effectExtent l="0" t="0" r="19050"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2C2F5" id="Dikdörtgen 13" o:spid="_x0000_s1026" style="position:absolute;margin-left:56.4pt;margin-top:2.35pt;width:25.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"/>
                  </w:pict>
                </mc:Fallback>
              </mc:AlternateContent>
            </w:r>
            <w:r w:rsidR="00952F48" w:rsidRPr="008C417C">
              <w:rPr>
                <w:b/>
                <w:sz w:val="20"/>
                <w:szCs w:val="20"/>
              </w:rPr>
              <w:t>UYGUN</w:t>
            </w:r>
          </w:p>
          <w:p w:rsidR="00F71D8E" w:rsidRPr="008C417C" w:rsidRDefault="00F71D8E" w:rsidP="007A26E2">
            <w:pPr>
              <w:tabs>
                <w:tab w:val="left" w:pos="2614"/>
              </w:tabs>
              <w:rPr>
                <w:b/>
                <w:sz w:val="20"/>
                <w:szCs w:val="20"/>
              </w:rPr>
            </w:pPr>
            <w:r w:rsidRPr="008C417C">
              <w:rPr>
                <w:b/>
                <w:sz w:val="20"/>
                <w:szCs w:val="20"/>
              </w:rPr>
              <w:t>DEĞİL</w:t>
            </w:r>
          </w:p>
          <w:p w:rsidR="00F71D8E" w:rsidRPr="00693917" w:rsidRDefault="00F71D8E" w:rsidP="007A26E2">
            <w:pPr>
              <w:tabs>
                <w:tab w:val="left" w:pos="2614"/>
              </w:tabs>
              <w:rPr>
                <w:sz w:val="10"/>
                <w:szCs w:val="10"/>
              </w:rPr>
            </w:pPr>
          </w:p>
          <w:p w:rsidR="00F71D8E" w:rsidRDefault="00F71D8E" w:rsidP="007A26E2">
            <w:pPr>
              <w:tabs>
                <w:tab w:val="left" w:pos="2614"/>
              </w:tabs>
              <w:rPr>
                <w:b/>
                <w:sz w:val="20"/>
                <w:szCs w:val="20"/>
              </w:rPr>
            </w:pPr>
            <w:r w:rsidRPr="008C417C">
              <w:rPr>
                <w:b/>
                <w:sz w:val="20"/>
                <w:szCs w:val="20"/>
              </w:rPr>
              <w:t>YABANCI DİL:</w:t>
            </w:r>
          </w:p>
          <w:p w:rsidR="00E21B74" w:rsidRPr="00E21B74" w:rsidRDefault="00E21B74" w:rsidP="007A26E2">
            <w:pPr>
              <w:tabs>
                <w:tab w:val="left" w:pos="2614"/>
              </w:tabs>
              <w:rPr>
                <w:b/>
                <w:sz w:val="10"/>
                <w:szCs w:val="10"/>
              </w:rPr>
            </w:pPr>
          </w:p>
          <w:p w:rsidR="00F71D8E" w:rsidRPr="00952F48" w:rsidRDefault="00F71D8E" w:rsidP="007A26E2">
            <w:pPr>
              <w:tabs>
                <w:tab w:val="left" w:pos="2614"/>
              </w:tabs>
              <w:rPr>
                <w:sz w:val="20"/>
                <w:szCs w:val="20"/>
              </w:rPr>
            </w:pPr>
            <w:proofErr w:type="gramStart"/>
            <w:r w:rsidRPr="00952F48">
              <w:rPr>
                <w:sz w:val="20"/>
                <w:szCs w:val="20"/>
              </w:rPr>
              <w:t>......................</w:t>
            </w:r>
            <w:proofErr w:type="gramEnd"/>
          </w:p>
        </w:tc>
      </w:tr>
      <w:tr w:rsidR="00F71D8E" w:rsidRPr="00BB37E0" w:rsidTr="00693917">
        <w:trPr>
          <w:trHeight w:val="873"/>
        </w:trPr>
        <w:tc>
          <w:tcPr>
            <w:tcW w:w="9006" w:type="dxa"/>
            <w:gridSpan w:val="3"/>
          </w:tcPr>
          <w:p w:rsidR="00F71D8E" w:rsidRPr="006A40F9" w:rsidRDefault="00F71D8E" w:rsidP="007A26E2">
            <w:pPr>
              <w:tabs>
                <w:tab w:val="left" w:pos="2614"/>
              </w:tabs>
              <w:rPr>
                <w:sz w:val="18"/>
                <w:szCs w:val="18"/>
              </w:rPr>
            </w:pPr>
            <w:r w:rsidRPr="008C417C">
              <w:rPr>
                <w:b/>
                <w:sz w:val="18"/>
                <w:szCs w:val="18"/>
              </w:rPr>
              <w:t>3)</w:t>
            </w:r>
            <w:r w:rsidR="00CB0523" w:rsidRPr="006A40F9">
              <w:rPr>
                <w:sz w:val="18"/>
                <w:szCs w:val="18"/>
              </w:rPr>
              <w:t xml:space="preserve"> 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yürütülecek öğrenci olmaması durumunda ilgili şart aranmaz.</w:t>
            </w:r>
          </w:p>
        </w:tc>
        <w:tc>
          <w:tcPr>
            <w:tcW w:w="1767" w:type="dxa"/>
          </w:tcPr>
          <w:p w:rsidR="00F71D8E"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713105</wp:posOffset>
                      </wp:positionH>
                      <wp:positionV relativeFrom="paragraph">
                        <wp:posOffset>24130</wp:posOffset>
                      </wp:positionV>
                      <wp:extent cx="323850" cy="200025"/>
                      <wp:effectExtent l="0" t="0" r="19050" b="285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997" id="Dikdörtgen 12" o:spid="_x0000_s1026" style="position:absolute;margin-left:56.15pt;margin-top:1.9pt;width:25.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"/>
                  </w:pict>
                </mc:Fallback>
              </mc:AlternateContent>
            </w:r>
            <w:r w:rsidRPr="008C417C">
              <w:rPr>
                <w:b/>
                <w:sz w:val="20"/>
                <w:szCs w:val="20"/>
              </w:rPr>
              <w:t>UYGUN</w:t>
            </w:r>
          </w:p>
          <w:p w:rsidR="00F71D8E" w:rsidRPr="00693917" w:rsidRDefault="00F71D8E" w:rsidP="007A26E2">
            <w:pPr>
              <w:tabs>
                <w:tab w:val="left" w:pos="2614"/>
              </w:tabs>
              <w:rPr>
                <w:sz w:val="10"/>
                <w:szCs w:val="10"/>
              </w:rPr>
            </w:pPr>
          </w:p>
          <w:p w:rsidR="00952F48" w:rsidRPr="008C417C" w:rsidRDefault="00952F48"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77696" behindDoc="0" locked="0" layoutInCell="1" allowOverlap="1" wp14:anchorId="7E7C70E8" wp14:editId="07046607">
                      <wp:simplePos x="0" y="0"/>
                      <wp:positionH relativeFrom="column">
                        <wp:posOffset>715645</wp:posOffset>
                      </wp:positionH>
                      <wp:positionV relativeFrom="paragraph">
                        <wp:posOffset>53340</wp:posOffset>
                      </wp:positionV>
                      <wp:extent cx="323850" cy="209550"/>
                      <wp:effectExtent l="0" t="0" r="19050" b="1905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1AA9" id="Dikdörtgen 18" o:spid="_x0000_s1026" style="position:absolute;margin-left:56.35pt;margin-top:4.2pt;width:25.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"/>
                  </w:pict>
                </mc:Fallback>
              </mc:AlternateContent>
            </w:r>
            <w:r w:rsidRPr="008C417C">
              <w:rPr>
                <w:b/>
                <w:sz w:val="20"/>
                <w:szCs w:val="20"/>
              </w:rPr>
              <w:t>UYGUN</w:t>
            </w:r>
          </w:p>
          <w:p w:rsidR="00F71D8E" w:rsidRPr="008C417C" w:rsidRDefault="00F71D8E" w:rsidP="007A26E2">
            <w:pPr>
              <w:tabs>
                <w:tab w:val="left" w:pos="2614"/>
              </w:tabs>
              <w:rPr>
                <w:b/>
                <w:sz w:val="20"/>
                <w:szCs w:val="20"/>
              </w:rPr>
            </w:pPr>
            <w:r w:rsidRPr="008C417C">
              <w:rPr>
                <w:b/>
                <w:sz w:val="20"/>
                <w:szCs w:val="20"/>
              </w:rPr>
              <w:t>DEĞİL</w:t>
            </w:r>
          </w:p>
        </w:tc>
      </w:tr>
      <w:tr w:rsidR="00F71D8E" w:rsidRPr="00BB37E0" w:rsidTr="006A40F9">
        <w:trPr>
          <w:trHeight w:val="739"/>
        </w:trPr>
        <w:tc>
          <w:tcPr>
            <w:tcW w:w="9006" w:type="dxa"/>
            <w:gridSpan w:val="3"/>
          </w:tcPr>
          <w:p w:rsidR="00F71D8E" w:rsidRDefault="00F71D8E" w:rsidP="007A26E2">
            <w:pPr>
              <w:tabs>
                <w:tab w:val="left" w:pos="2614"/>
              </w:tabs>
              <w:rPr>
                <w:sz w:val="6"/>
                <w:szCs w:val="6"/>
              </w:rPr>
            </w:pPr>
            <w:r w:rsidRPr="008C417C">
              <w:rPr>
                <w:b/>
                <w:sz w:val="18"/>
                <w:szCs w:val="18"/>
              </w:rPr>
              <w:t>4)</w:t>
            </w:r>
            <w:r w:rsidR="00CB0523" w:rsidRPr="006A40F9">
              <w:rPr>
                <w:sz w:val="18"/>
                <w:szCs w:val="18"/>
              </w:rPr>
              <w:t xml:space="preserve"> Adayın puanlamaya tabi tutulan tüm yayınlarının yayınlanmış olması veya DOI numarasına sahip olması gerekir. Bu şartı sağlamayan eserler (kabul alması vb. diğer durumlar) puanlamada dikkate alınmaz.</w:t>
            </w:r>
          </w:p>
          <w:p w:rsidR="00E671E0" w:rsidRDefault="00E671E0" w:rsidP="007A26E2">
            <w:pPr>
              <w:tabs>
                <w:tab w:val="left" w:pos="2614"/>
              </w:tabs>
              <w:rPr>
                <w:sz w:val="6"/>
                <w:szCs w:val="6"/>
              </w:rPr>
            </w:pPr>
          </w:p>
          <w:p w:rsidR="00E671E0" w:rsidRDefault="00E671E0" w:rsidP="007A26E2">
            <w:pPr>
              <w:tabs>
                <w:tab w:val="left" w:pos="2614"/>
              </w:tabs>
              <w:rPr>
                <w:sz w:val="6"/>
                <w:szCs w:val="6"/>
              </w:rPr>
            </w:pPr>
          </w:p>
          <w:p w:rsidR="00E671E0" w:rsidRDefault="00E671E0" w:rsidP="007A26E2">
            <w:pPr>
              <w:tabs>
                <w:tab w:val="left" w:pos="2614"/>
              </w:tabs>
              <w:rPr>
                <w:sz w:val="6"/>
                <w:szCs w:val="6"/>
              </w:rPr>
            </w:pPr>
          </w:p>
          <w:p w:rsidR="00E671E0" w:rsidRDefault="00E671E0" w:rsidP="007A26E2">
            <w:pPr>
              <w:tabs>
                <w:tab w:val="left" w:pos="2614"/>
              </w:tabs>
              <w:rPr>
                <w:sz w:val="6"/>
                <w:szCs w:val="6"/>
              </w:rPr>
            </w:pPr>
          </w:p>
          <w:p w:rsidR="00E671E0" w:rsidRPr="00E671E0" w:rsidRDefault="00E671E0" w:rsidP="007A26E2">
            <w:pPr>
              <w:tabs>
                <w:tab w:val="left" w:pos="2614"/>
              </w:tabs>
              <w:rPr>
                <w:sz w:val="6"/>
                <w:szCs w:val="6"/>
              </w:rPr>
            </w:pPr>
          </w:p>
        </w:tc>
        <w:tc>
          <w:tcPr>
            <w:tcW w:w="1767" w:type="dxa"/>
          </w:tcPr>
          <w:p w:rsidR="00F71D8E"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713105</wp:posOffset>
                      </wp:positionH>
                      <wp:positionV relativeFrom="paragraph">
                        <wp:posOffset>24130</wp:posOffset>
                      </wp:positionV>
                      <wp:extent cx="323850" cy="2000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A5E7" id="Dikdörtgen 10" o:spid="_x0000_s1026" style="position:absolute;margin-left:56.15pt;margin-top:1.9pt;width:2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"/>
                  </w:pict>
                </mc:Fallback>
              </mc:AlternateContent>
            </w:r>
            <w:r w:rsidRPr="008C417C">
              <w:rPr>
                <w:b/>
                <w:sz w:val="20"/>
                <w:szCs w:val="20"/>
              </w:rPr>
              <w:t>VAR</w:t>
            </w:r>
          </w:p>
          <w:p w:rsidR="00693917" w:rsidRPr="00E31602" w:rsidRDefault="00E31602" w:rsidP="007A26E2">
            <w:pPr>
              <w:tabs>
                <w:tab w:val="left" w:pos="2614"/>
              </w:tabs>
              <w:rPr>
                <w:sz w:val="18"/>
                <w:szCs w:val="18"/>
              </w:rPr>
            </w:pPr>
            <w:r w:rsidRPr="00952F48">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107950</wp:posOffset>
                      </wp:positionV>
                      <wp:extent cx="323850" cy="200025"/>
                      <wp:effectExtent l="0" t="0" r="19050" b="285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1104A" id="Dikdörtgen 9" o:spid="_x0000_s1026" style="position:absolute;margin-left:56.15pt;margin-top:8.5pt;width:25.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"/>
                  </w:pict>
                </mc:Fallback>
              </mc:AlternateContent>
            </w:r>
          </w:p>
          <w:p w:rsidR="00F71D8E" w:rsidRPr="008C417C" w:rsidRDefault="00F71D8E" w:rsidP="007A26E2">
            <w:pPr>
              <w:tabs>
                <w:tab w:val="left" w:pos="2614"/>
              </w:tabs>
              <w:rPr>
                <w:b/>
                <w:sz w:val="20"/>
                <w:szCs w:val="20"/>
              </w:rPr>
            </w:pPr>
            <w:r w:rsidRPr="008C417C">
              <w:rPr>
                <w:b/>
                <w:sz w:val="20"/>
                <w:szCs w:val="20"/>
              </w:rPr>
              <w:t>YOK</w:t>
            </w:r>
          </w:p>
        </w:tc>
      </w:tr>
      <w:tr w:rsidR="00F71D8E" w:rsidRPr="00BB37E0" w:rsidTr="006A40F9">
        <w:trPr>
          <w:trHeight w:val="835"/>
        </w:trPr>
        <w:tc>
          <w:tcPr>
            <w:tcW w:w="9006" w:type="dxa"/>
            <w:gridSpan w:val="3"/>
          </w:tcPr>
          <w:p w:rsidR="00F71D8E" w:rsidRPr="006A40F9" w:rsidRDefault="00F71D8E" w:rsidP="007A26E2">
            <w:pPr>
              <w:tabs>
                <w:tab w:val="left" w:pos="2614"/>
              </w:tabs>
              <w:rPr>
                <w:sz w:val="18"/>
                <w:szCs w:val="18"/>
              </w:rPr>
            </w:pPr>
            <w:r w:rsidRPr="008C417C">
              <w:rPr>
                <w:b/>
                <w:sz w:val="18"/>
                <w:szCs w:val="18"/>
              </w:rPr>
              <w:t>5)</w:t>
            </w:r>
            <w:r w:rsidR="00CB0523" w:rsidRPr="006A40F9">
              <w:rPr>
                <w:sz w:val="18"/>
                <w:szCs w:val="18"/>
              </w:rPr>
              <w:t xml:space="preserve"> Profesörlüğe atanmak isteyenlerin başlıca araştırma eseri olarak ilgili bilim alanında özgün yayınlarından birini göstermesi zorunludur.</w:t>
            </w:r>
          </w:p>
        </w:tc>
        <w:tc>
          <w:tcPr>
            <w:tcW w:w="1767" w:type="dxa"/>
          </w:tcPr>
          <w:p w:rsidR="00F71D8E" w:rsidRPr="008C417C" w:rsidRDefault="00F71D8E" w:rsidP="007A26E2">
            <w:pPr>
              <w:tabs>
                <w:tab w:val="left" w:pos="2614"/>
              </w:tabs>
              <w:rPr>
                <w:b/>
                <w:sz w:val="20"/>
                <w:szCs w:val="20"/>
              </w:rPr>
            </w:pPr>
            <w:r w:rsidRPr="008C417C">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23495</wp:posOffset>
                      </wp:positionV>
                      <wp:extent cx="323850" cy="200025"/>
                      <wp:effectExtent l="0" t="0" r="19050"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25D3" id="Dikdörtgen 8" o:spid="_x0000_s1026" style="position:absolute;margin-left:56.15pt;margin-top:1.85pt;width:2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"/>
                  </w:pict>
                </mc:Fallback>
              </mc:AlternateContent>
            </w:r>
            <w:r w:rsidRPr="008C417C">
              <w:rPr>
                <w:b/>
                <w:sz w:val="20"/>
                <w:szCs w:val="20"/>
              </w:rPr>
              <w:t>VAR</w:t>
            </w:r>
          </w:p>
          <w:p w:rsidR="00F71D8E" w:rsidRPr="00E31602" w:rsidRDefault="00E31602" w:rsidP="007A26E2">
            <w:pPr>
              <w:tabs>
                <w:tab w:val="left" w:pos="2614"/>
              </w:tabs>
              <w:rPr>
                <w:sz w:val="18"/>
                <w:szCs w:val="18"/>
              </w:rPr>
            </w:pPr>
            <w:r w:rsidRPr="00952F48">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111125</wp:posOffset>
                      </wp:positionV>
                      <wp:extent cx="323850" cy="1905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B8BC8" id="Dikdörtgen 7" o:spid="_x0000_s1026" style="position:absolute;margin-left:56.4pt;margin-top:8.75pt;width:25.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"/>
                  </w:pict>
                </mc:Fallback>
              </mc:AlternateContent>
            </w:r>
          </w:p>
          <w:p w:rsidR="00F71D8E" w:rsidRPr="008C417C" w:rsidRDefault="00F71D8E" w:rsidP="007A26E2">
            <w:pPr>
              <w:tabs>
                <w:tab w:val="left" w:pos="2614"/>
              </w:tabs>
              <w:rPr>
                <w:b/>
                <w:sz w:val="20"/>
                <w:szCs w:val="20"/>
              </w:rPr>
            </w:pPr>
            <w:r w:rsidRPr="008C417C">
              <w:rPr>
                <w:b/>
                <w:sz w:val="20"/>
                <w:szCs w:val="20"/>
              </w:rPr>
              <w:t>YOK</w:t>
            </w:r>
          </w:p>
        </w:tc>
      </w:tr>
      <w:tr w:rsidR="00F71D8E" w:rsidRPr="00BB37E0" w:rsidTr="00693917">
        <w:trPr>
          <w:trHeight w:val="2110"/>
        </w:trPr>
        <w:tc>
          <w:tcPr>
            <w:tcW w:w="9006" w:type="dxa"/>
            <w:gridSpan w:val="3"/>
          </w:tcPr>
          <w:p w:rsidR="00CB0523" w:rsidRPr="006A40F9" w:rsidRDefault="00F71D8E" w:rsidP="00CB0523">
            <w:pPr>
              <w:tabs>
                <w:tab w:val="left" w:pos="2614"/>
              </w:tabs>
              <w:rPr>
                <w:sz w:val="18"/>
                <w:szCs w:val="18"/>
              </w:rPr>
            </w:pPr>
            <w:r w:rsidRPr="008C417C">
              <w:rPr>
                <w:b/>
                <w:sz w:val="18"/>
                <w:szCs w:val="18"/>
              </w:rPr>
              <w:t>6)</w:t>
            </w:r>
            <w:r w:rsidR="00CB0523" w:rsidRPr="006A40F9">
              <w:rPr>
                <w:sz w:val="18"/>
                <w:szCs w:val="18"/>
              </w:rPr>
              <w:t xml:space="preserve"> Başlıca araştırma eseri; doçentlikten sonra yayımlanmak ve</w:t>
            </w:r>
          </w:p>
          <w:p w:rsidR="00CB0523" w:rsidRPr="006A40F9" w:rsidRDefault="00CB0523" w:rsidP="00CB0523">
            <w:pPr>
              <w:tabs>
                <w:tab w:val="left" w:pos="2614"/>
              </w:tabs>
              <w:rPr>
                <w:sz w:val="18"/>
                <w:szCs w:val="18"/>
              </w:rPr>
            </w:pPr>
            <w:r w:rsidRPr="008C417C">
              <w:rPr>
                <w:b/>
                <w:sz w:val="18"/>
                <w:szCs w:val="18"/>
              </w:rPr>
              <w:t>a)</w:t>
            </w:r>
            <w:r w:rsidRPr="006A40F9">
              <w:rPr>
                <w:sz w:val="18"/>
                <w:szCs w:val="18"/>
              </w:rPr>
              <w:t xml:space="preserve"> Doçentlik Başvuru Kriterlerini karşılamada kabul edilen ilgili bilim dalı için asgari yayın şartını karşılamada kabul ettiği yayın grubundaki makalelerden birisinde ilk yazar olma,</w:t>
            </w:r>
          </w:p>
          <w:p w:rsidR="00CB0523" w:rsidRPr="006A40F9" w:rsidRDefault="00CB0523" w:rsidP="00CB0523">
            <w:pPr>
              <w:tabs>
                <w:tab w:val="left" w:pos="2614"/>
              </w:tabs>
              <w:rPr>
                <w:sz w:val="18"/>
                <w:szCs w:val="18"/>
              </w:rPr>
            </w:pPr>
            <w:r w:rsidRPr="008C417C">
              <w:rPr>
                <w:b/>
                <w:sz w:val="18"/>
                <w:szCs w:val="18"/>
              </w:rPr>
              <w:t>b)</w:t>
            </w:r>
            <w:r w:rsidRPr="006A40F9">
              <w:rPr>
                <w:sz w:val="18"/>
                <w:szCs w:val="18"/>
              </w:rPr>
              <w:t xml:space="preserve"> Tez danışmanlığını yaptığı lisans/lisansüstü öğrencilerle birlikte yazılmış iki yazarlı makale yazma (eş </w:t>
            </w:r>
            <w:proofErr w:type="spellStart"/>
            <w:r w:rsidRPr="006A40F9">
              <w:rPr>
                <w:sz w:val="18"/>
                <w:szCs w:val="18"/>
              </w:rPr>
              <w:t>danışmanlı</w:t>
            </w:r>
            <w:proofErr w:type="spellEnd"/>
            <w:r w:rsidRPr="006A40F9">
              <w:rPr>
                <w:sz w:val="18"/>
                <w:szCs w:val="18"/>
              </w:rPr>
              <w:t xml:space="preserve"> lisansüstü çalışmalardan üretilmiş makalelerde yazarlardan biri eş danışman olmak şartıyla üç yazarlı makaleler de kabul edilir),</w:t>
            </w:r>
          </w:p>
          <w:p w:rsidR="00CB0523" w:rsidRPr="006A40F9" w:rsidRDefault="00CB0523" w:rsidP="00CB0523">
            <w:pPr>
              <w:tabs>
                <w:tab w:val="left" w:pos="2614"/>
              </w:tabs>
              <w:rPr>
                <w:sz w:val="18"/>
                <w:szCs w:val="18"/>
              </w:rPr>
            </w:pPr>
            <w:r w:rsidRPr="008C417C">
              <w:rPr>
                <w:b/>
                <w:sz w:val="18"/>
                <w:szCs w:val="18"/>
              </w:rPr>
              <w:t>c)</w:t>
            </w:r>
            <w:r w:rsidRPr="006A40F9">
              <w:rPr>
                <w:sz w:val="18"/>
                <w:szCs w:val="18"/>
              </w:rPr>
              <w:t xml:space="preserve"> Yürütücülüğünü üstlenmiş olduğu bir projeden üretilmiş makale yazma,</w:t>
            </w:r>
          </w:p>
          <w:p w:rsidR="00CB0523" w:rsidRPr="006A40F9" w:rsidRDefault="00CB0523" w:rsidP="00CB0523">
            <w:pPr>
              <w:tabs>
                <w:tab w:val="left" w:pos="2614"/>
              </w:tabs>
              <w:rPr>
                <w:sz w:val="18"/>
                <w:szCs w:val="18"/>
              </w:rPr>
            </w:pPr>
            <w:r w:rsidRPr="008C417C">
              <w:rPr>
                <w:b/>
                <w:sz w:val="18"/>
                <w:szCs w:val="18"/>
              </w:rPr>
              <w:t>ç)</w:t>
            </w:r>
            <w:r w:rsidRPr="006A40F9">
              <w:rPr>
                <w:sz w:val="18"/>
                <w:szCs w:val="18"/>
              </w:rPr>
              <w:t xml:space="preserve"> Ders kitabı dışında, uzmanlık alanı ile ilgili tek yazarlı kitap yayımlama,</w:t>
            </w:r>
          </w:p>
          <w:p w:rsidR="006C1751" w:rsidRPr="006A40F9" w:rsidRDefault="00CB0523" w:rsidP="00CB0523">
            <w:pPr>
              <w:tabs>
                <w:tab w:val="left" w:pos="2614"/>
              </w:tabs>
              <w:rPr>
                <w:sz w:val="18"/>
                <w:szCs w:val="18"/>
              </w:rPr>
            </w:pPr>
            <w:r w:rsidRPr="008C417C">
              <w:rPr>
                <w:b/>
                <w:sz w:val="18"/>
                <w:szCs w:val="18"/>
              </w:rPr>
              <w:t>d)</w:t>
            </w:r>
            <w:r w:rsidRPr="006A40F9">
              <w:rPr>
                <w:sz w:val="18"/>
                <w:szCs w:val="18"/>
              </w:rPr>
              <w:t xml:space="preserve"> Güzel sanatlar için en az 1 (bir) kişisel sergi veya performans yapma, şartlarından bir tanesini sağlamış olmak kaydıyla kabul edilir</w:t>
            </w:r>
            <w:r w:rsidR="006C1751" w:rsidRPr="006A40F9">
              <w:rPr>
                <w:sz w:val="18"/>
                <w:szCs w:val="18"/>
              </w:rPr>
              <w:t>.</w:t>
            </w:r>
          </w:p>
        </w:tc>
        <w:tc>
          <w:tcPr>
            <w:tcW w:w="1767" w:type="dxa"/>
          </w:tcPr>
          <w:p w:rsidR="00E671E0" w:rsidRDefault="00E671E0" w:rsidP="007A26E2">
            <w:pPr>
              <w:tabs>
                <w:tab w:val="left" w:pos="2614"/>
              </w:tabs>
              <w:rPr>
                <w:sz w:val="6"/>
                <w:szCs w:val="6"/>
              </w:rPr>
            </w:pPr>
            <w:r w:rsidRPr="00952F48">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713105</wp:posOffset>
                      </wp:positionH>
                      <wp:positionV relativeFrom="paragraph">
                        <wp:posOffset>49530</wp:posOffset>
                      </wp:positionV>
                      <wp:extent cx="323850" cy="20955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DC97" id="Dikdörtgen 6" o:spid="_x0000_s1026" style="position:absolute;margin-left:56.15pt;margin-top:3.9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"/>
                  </w:pict>
                </mc:Fallback>
              </mc:AlternateContent>
            </w:r>
          </w:p>
          <w:p w:rsidR="00651C83" w:rsidRPr="008C417C" w:rsidRDefault="00F71D8E" w:rsidP="007A26E2">
            <w:pPr>
              <w:tabs>
                <w:tab w:val="left" w:pos="2614"/>
              </w:tabs>
              <w:rPr>
                <w:b/>
                <w:sz w:val="14"/>
                <w:szCs w:val="14"/>
              </w:rPr>
            </w:pPr>
            <w:r w:rsidRPr="008C417C">
              <w:rPr>
                <w:b/>
                <w:sz w:val="20"/>
                <w:szCs w:val="20"/>
              </w:rPr>
              <w:t>a)</w:t>
            </w:r>
          </w:p>
          <w:p w:rsidR="00651C83" w:rsidRPr="00E671E0" w:rsidRDefault="00E671E0" w:rsidP="007A26E2">
            <w:pPr>
              <w:tabs>
                <w:tab w:val="left" w:pos="2614"/>
              </w:tabs>
              <w:rPr>
                <w:sz w:val="18"/>
                <w:szCs w:val="18"/>
              </w:rPr>
            </w:pPr>
            <w:r w:rsidRPr="00952F48">
              <w:rPr>
                <w:noProof/>
                <w:sz w:val="20"/>
                <w:szCs w:val="20"/>
              </w:rPr>
              <mc:AlternateContent>
                <mc:Choice Requires="wps">
                  <w:drawing>
                    <wp:anchor distT="0" distB="0" distL="114300" distR="114300" simplePos="0" relativeHeight="251671552" behindDoc="0" locked="0" layoutInCell="1" allowOverlap="1" wp14:anchorId="6CB0CD12" wp14:editId="55B81483">
                      <wp:simplePos x="0" y="0"/>
                      <wp:positionH relativeFrom="column">
                        <wp:posOffset>712470</wp:posOffset>
                      </wp:positionH>
                      <wp:positionV relativeFrom="paragraph">
                        <wp:posOffset>100330</wp:posOffset>
                      </wp:positionV>
                      <wp:extent cx="323850" cy="20955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B347" id="Dikdörtgen 4" o:spid="_x0000_s1026" style="position:absolute;margin-left:56.1pt;margin-top:7.9pt;width:25.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"/>
                  </w:pict>
                </mc:Fallback>
              </mc:AlternateContent>
            </w:r>
          </w:p>
          <w:p w:rsidR="00E671E0" w:rsidRPr="008C417C" w:rsidRDefault="00CB3A41" w:rsidP="007A26E2">
            <w:pPr>
              <w:tabs>
                <w:tab w:val="left" w:pos="2614"/>
              </w:tabs>
              <w:rPr>
                <w:b/>
                <w:noProof/>
                <w:sz w:val="14"/>
                <w:szCs w:val="14"/>
              </w:rPr>
            </w:pPr>
            <w:r w:rsidRPr="008C417C">
              <w:rPr>
                <w:b/>
                <w:noProof/>
                <w:sz w:val="20"/>
                <w:szCs w:val="20"/>
              </w:rPr>
              <mc:AlternateContent>
                <mc:Choice Requires="wps">
                  <w:drawing>
                    <wp:anchor distT="0" distB="0" distL="114300" distR="114300" simplePos="0" relativeHeight="251675648" behindDoc="0" locked="0" layoutInCell="1" allowOverlap="1" wp14:anchorId="4CE1D5DA" wp14:editId="0ED5F2B3">
                      <wp:simplePos x="0" y="0"/>
                      <wp:positionH relativeFrom="column">
                        <wp:posOffset>-1238811340</wp:posOffset>
                      </wp:positionH>
                      <wp:positionV relativeFrom="paragraph">
                        <wp:posOffset>-1266916811</wp:posOffset>
                      </wp:positionV>
                      <wp:extent cx="323850" cy="209550"/>
                      <wp:effectExtent l="0" t="0" r="19050"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61398" id="Dikdörtgen 17" o:spid="_x0000_s1026" style="position:absolute;margin-left:-97544.2pt;margin-top:-99757.25pt;width:25.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"/>
                  </w:pict>
                </mc:Fallback>
              </mc:AlternateContent>
            </w:r>
            <w:r w:rsidR="00F71D8E" w:rsidRPr="008C417C">
              <w:rPr>
                <w:b/>
                <w:sz w:val="20"/>
                <w:szCs w:val="20"/>
              </w:rPr>
              <w:t>b)</w:t>
            </w:r>
          </w:p>
          <w:p w:rsidR="00F71D8E" w:rsidRPr="00E671E0" w:rsidRDefault="00E671E0" w:rsidP="007A26E2">
            <w:pPr>
              <w:tabs>
                <w:tab w:val="left" w:pos="2614"/>
              </w:tabs>
              <w:rPr>
                <w:noProof/>
                <w:sz w:val="10"/>
                <w:szCs w:val="10"/>
              </w:rPr>
            </w:pPr>
            <w:r w:rsidRPr="00952F48">
              <w:rPr>
                <w:noProof/>
                <w:sz w:val="20"/>
                <w:szCs w:val="20"/>
              </w:rPr>
              <mc:AlternateContent>
                <mc:Choice Requires="wps">
                  <w:drawing>
                    <wp:anchor distT="0" distB="0" distL="114300" distR="114300" simplePos="0" relativeHeight="251672576" behindDoc="0" locked="0" layoutInCell="1" allowOverlap="1" wp14:anchorId="724270C4" wp14:editId="79ECF2A1">
                      <wp:simplePos x="0" y="0"/>
                      <wp:positionH relativeFrom="column">
                        <wp:posOffset>712470</wp:posOffset>
                      </wp:positionH>
                      <wp:positionV relativeFrom="paragraph">
                        <wp:posOffset>69850</wp:posOffset>
                      </wp:positionV>
                      <wp:extent cx="323850" cy="20955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9C67" id="Dikdörtgen 3" o:spid="_x0000_s1026" style="position:absolute;margin-left:56.1pt;margin-top:5.5pt;width:25.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"/>
                  </w:pict>
                </mc:Fallback>
              </mc:AlternateContent>
            </w:r>
          </w:p>
          <w:p w:rsidR="00F71D8E" w:rsidRPr="008C417C" w:rsidRDefault="00F71D8E" w:rsidP="007A26E2">
            <w:pPr>
              <w:tabs>
                <w:tab w:val="left" w:pos="2614"/>
              </w:tabs>
              <w:rPr>
                <w:b/>
                <w:sz w:val="20"/>
                <w:szCs w:val="20"/>
              </w:rPr>
            </w:pPr>
            <w:r w:rsidRPr="008C417C">
              <w:rPr>
                <w:b/>
                <w:sz w:val="20"/>
                <w:szCs w:val="20"/>
              </w:rPr>
              <w:t>c)</w:t>
            </w:r>
          </w:p>
          <w:p w:rsidR="00F71D8E" w:rsidRPr="00693917" w:rsidRDefault="00F71D8E" w:rsidP="007A26E2">
            <w:pPr>
              <w:tabs>
                <w:tab w:val="left" w:pos="2614"/>
              </w:tabs>
              <w:rPr>
                <w:sz w:val="10"/>
                <w:szCs w:val="10"/>
              </w:rPr>
            </w:pPr>
          </w:p>
          <w:p w:rsidR="00F71D8E" w:rsidRPr="008C417C" w:rsidRDefault="00E671E0" w:rsidP="007A26E2">
            <w:pPr>
              <w:tabs>
                <w:tab w:val="left" w:pos="2614"/>
              </w:tabs>
              <w:rPr>
                <w:b/>
                <w:sz w:val="10"/>
                <w:szCs w:val="10"/>
              </w:rPr>
            </w:pPr>
            <w:r w:rsidRPr="008C417C">
              <w:rPr>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715645</wp:posOffset>
                      </wp:positionH>
                      <wp:positionV relativeFrom="paragraph">
                        <wp:posOffset>21590</wp:posOffset>
                      </wp:positionV>
                      <wp:extent cx="323850" cy="219075"/>
                      <wp:effectExtent l="0" t="0" r="19050" b="285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ect">
                                <a:avLst/>
                              </a:prstGeom>
                              <a:solidFill>
                                <a:srgbClr val="FFFFFF"/>
                              </a:solidFill>
                              <a:ln w="9525">
                                <a:solidFill>
                                  <a:srgbClr val="000000"/>
                                </a:solidFill>
                                <a:miter lim="800000"/>
                                <a:headEnd/>
                                <a:tailEnd/>
                              </a:ln>
                            </wps:spPr>
                            <wps:txbx>
                              <w:txbxContent>
                                <w:p w:rsidR="006A40F9" w:rsidRDefault="006A40F9" w:rsidP="006A40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56.35pt;margin-top:1.7pt;width:25.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">
                      <v:textbox>
                        <w:txbxContent>
                          <w:p w:rsidR="006A40F9" w:rsidRDefault="006A40F9" w:rsidP="006A40F9">
                            <w:pPr>
                              <w:jc w:val="center"/>
                            </w:pPr>
                          </w:p>
                        </w:txbxContent>
                      </v:textbox>
                    </v:rect>
                  </w:pict>
                </mc:Fallback>
              </mc:AlternateContent>
            </w:r>
            <w:r w:rsidR="00F71D8E" w:rsidRPr="008C417C">
              <w:rPr>
                <w:b/>
                <w:sz w:val="20"/>
                <w:szCs w:val="20"/>
              </w:rPr>
              <w:t>ç)</w:t>
            </w:r>
          </w:p>
          <w:p w:rsidR="00651C83" w:rsidRPr="00E671E0" w:rsidRDefault="00E671E0" w:rsidP="007A26E2">
            <w:pPr>
              <w:tabs>
                <w:tab w:val="left" w:pos="2614"/>
              </w:tabs>
              <w:rPr>
                <w:sz w:val="16"/>
                <w:szCs w:val="16"/>
              </w:rPr>
            </w:pPr>
            <w:r w:rsidRPr="00952F48">
              <w:rPr>
                <w:noProof/>
                <w:sz w:val="20"/>
                <w:szCs w:val="20"/>
              </w:rPr>
              <mc:AlternateContent>
                <mc:Choice Requires="wps">
                  <w:drawing>
                    <wp:anchor distT="0" distB="0" distL="114300" distR="114300" simplePos="0" relativeHeight="251679744" behindDoc="0" locked="0" layoutInCell="1" allowOverlap="1" wp14:anchorId="3CE44568" wp14:editId="1C478D10">
                      <wp:simplePos x="0" y="0"/>
                      <wp:positionH relativeFrom="column">
                        <wp:posOffset>715010</wp:posOffset>
                      </wp:positionH>
                      <wp:positionV relativeFrom="paragraph">
                        <wp:posOffset>128270</wp:posOffset>
                      </wp:positionV>
                      <wp:extent cx="323850" cy="219075"/>
                      <wp:effectExtent l="0" t="0" r="19050" b="28575"/>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AE21B" id="Dikdörtgen 19" o:spid="_x0000_s1026" style="position:absolute;margin-left:56.3pt;margin-top:10.1pt;width:25.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"/>
                  </w:pict>
                </mc:Fallback>
              </mc:AlternateContent>
            </w:r>
          </w:p>
          <w:p w:rsidR="00F71D8E" w:rsidRPr="008C417C" w:rsidRDefault="00F71D8E" w:rsidP="00693917">
            <w:pPr>
              <w:tabs>
                <w:tab w:val="left" w:pos="2614"/>
              </w:tabs>
              <w:rPr>
                <w:b/>
                <w:sz w:val="20"/>
                <w:szCs w:val="20"/>
              </w:rPr>
            </w:pPr>
            <w:r w:rsidRPr="008C417C">
              <w:rPr>
                <w:b/>
                <w:sz w:val="20"/>
                <w:szCs w:val="20"/>
              </w:rPr>
              <w:t>d)</w:t>
            </w: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hideMark/>
          </w:tcPr>
          <w:p w:rsidR="006F6D0A" w:rsidRPr="0066754D" w:rsidRDefault="006F6D0A" w:rsidP="006F6D0A">
            <w:pPr>
              <w:rPr>
                <w:b/>
                <w:sz w:val="20"/>
                <w:szCs w:val="20"/>
                <w:u w:val="single"/>
              </w:rPr>
            </w:pPr>
            <w:r w:rsidRPr="0066754D">
              <w:rPr>
                <w:b/>
                <w:sz w:val="20"/>
                <w:szCs w:val="20"/>
                <w:u w:val="single"/>
              </w:rPr>
              <w:t>Komisyon Üyeleri</w:t>
            </w:r>
          </w:p>
        </w:tc>
        <w:tc>
          <w:tcPr>
            <w:tcW w:w="1701" w:type="dxa"/>
            <w:tcBorders>
              <w:top w:val="single" w:sz="4" w:space="0" w:color="auto"/>
              <w:left w:val="single" w:sz="4" w:space="0" w:color="auto"/>
              <w:bottom w:val="single" w:sz="4" w:space="0" w:color="auto"/>
              <w:right w:val="single" w:sz="4" w:space="0" w:color="auto"/>
            </w:tcBorders>
            <w:hideMark/>
          </w:tcPr>
          <w:p w:rsidR="0066754D" w:rsidRDefault="006F6D0A" w:rsidP="006F6D0A">
            <w:pPr>
              <w:rPr>
                <w:b/>
                <w:sz w:val="20"/>
                <w:szCs w:val="20"/>
              </w:rPr>
            </w:pPr>
            <w:r w:rsidRPr="0066754D">
              <w:rPr>
                <w:b/>
                <w:sz w:val="20"/>
                <w:szCs w:val="20"/>
                <w:u w:val="single"/>
              </w:rPr>
              <w:t>Görüş</w:t>
            </w:r>
          </w:p>
          <w:p w:rsidR="006F6D0A" w:rsidRPr="0066754D" w:rsidRDefault="006F6D0A" w:rsidP="0066754D">
            <w:pPr>
              <w:rPr>
                <w:b/>
                <w:sz w:val="20"/>
                <w:szCs w:val="20"/>
              </w:rPr>
            </w:pPr>
            <w:r w:rsidRPr="0066754D">
              <w:rPr>
                <w:b/>
                <w:sz w:val="20"/>
                <w:szCs w:val="20"/>
              </w:rPr>
              <w:t>Olumlu/Olumsuz</w:t>
            </w:r>
          </w:p>
        </w:tc>
        <w:tc>
          <w:tcPr>
            <w:tcW w:w="1351" w:type="dxa"/>
            <w:tcBorders>
              <w:top w:val="single" w:sz="4" w:space="0" w:color="auto"/>
              <w:left w:val="single" w:sz="4" w:space="0" w:color="auto"/>
              <w:bottom w:val="single" w:sz="4" w:space="0" w:color="auto"/>
              <w:right w:val="single" w:sz="4" w:space="0" w:color="auto"/>
            </w:tcBorders>
            <w:hideMark/>
          </w:tcPr>
          <w:p w:rsidR="006F6D0A" w:rsidRPr="0066754D" w:rsidRDefault="006F6D0A" w:rsidP="006F6D0A">
            <w:pPr>
              <w:rPr>
                <w:b/>
                <w:sz w:val="20"/>
                <w:szCs w:val="20"/>
                <w:u w:val="single"/>
              </w:rPr>
            </w:pPr>
            <w:r w:rsidRPr="0066754D">
              <w:rPr>
                <w:b/>
                <w:sz w:val="20"/>
                <w:szCs w:val="20"/>
                <w:u w:val="single"/>
              </w:rPr>
              <w:t>Açıklama(*)</w:t>
            </w:r>
          </w:p>
        </w:tc>
        <w:tc>
          <w:tcPr>
            <w:tcW w:w="1767" w:type="dxa"/>
            <w:tcBorders>
              <w:top w:val="single" w:sz="4" w:space="0" w:color="auto"/>
              <w:left w:val="single" w:sz="4" w:space="0" w:color="auto"/>
              <w:bottom w:val="single" w:sz="4" w:space="0" w:color="auto"/>
              <w:right w:val="single" w:sz="4" w:space="0" w:color="auto"/>
            </w:tcBorders>
            <w:hideMark/>
          </w:tcPr>
          <w:p w:rsidR="006F6D0A" w:rsidRPr="0066754D" w:rsidRDefault="006F6D0A" w:rsidP="006F6D0A">
            <w:pPr>
              <w:rPr>
                <w:b/>
                <w:sz w:val="20"/>
                <w:szCs w:val="20"/>
                <w:u w:val="single"/>
              </w:rPr>
            </w:pPr>
            <w:r w:rsidRPr="0066754D">
              <w:rPr>
                <w:b/>
                <w:sz w:val="20"/>
                <w:szCs w:val="20"/>
                <w:u w:val="single"/>
              </w:rPr>
              <w:t>İMZA</w:t>
            </w: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hideMark/>
          </w:tcPr>
          <w:p w:rsidR="006F6D0A" w:rsidRDefault="006F6D0A" w:rsidP="006F6D0A">
            <w:pPr>
              <w:pStyle w:val="ListeParagraf"/>
              <w:numPr>
                <w:ilvl w:val="0"/>
                <w:numId w:val="14"/>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Prof. Dr. Mehmet GENÇTÜRK </w:t>
            </w:r>
          </w:p>
          <w:p w:rsidR="006F6D0A" w:rsidRPr="009F4EA4" w:rsidRDefault="006F6D0A" w:rsidP="006F6D0A">
            <w:pPr>
              <w:rPr>
                <w:sz w:val="20"/>
                <w:szCs w:val="20"/>
                <w:lang w:eastAsia="en-US"/>
              </w:rPr>
            </w:pPr>
            <w:r>
              <w:rPr>
                <w:sz w:val="20"/>
                <w:szCs w:val="20"/>
                <w:lang w:eastAsia="en-US"/>
              </w:rPr>
              <w:t xml:space="preserve">         Komisyon Başkanı</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pStyle w:val="ListeParagraf"/>
              <w:numPr>
                <w:ilvl w:val="0"/>
                <w:numId w:val="14"/>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 xml:space="preserve">Prof. Dr. </w:t>
            </w:r>
            <w:proofErr w:type="spellStart"/>
            <w:r w:rsidRPr="00B7141E">
              <w:rPr>
                <w:rFonts w:ascii="Times New Roman" w:hAnsi="Times New Roman" w:cs="Times New Roman"/>
                <w:sz w:val="20"/>
                <w:szCs w:val="20"/>
                <w:lang w:eastAsia="en-US"/>
              </w:rPr>
              <w:t>Serdal</w:t>
            </w:r>
            <w:proofErr w:type="spellEnd"/>
            <w:r w:rsidRPr="00B7141E">
              <w:rPr>
                <w:rFonts w:ascii="Times New Roman" w:hAnsi="Times New Roman" w:cs="Times New Roman"/>
                <w:sz w:val="20"/>
                <w:szCs w:val="20"/>
                <w:lang w:eastAsia="en-US"/>
              </w:rPr>
              <w:t xml:space="preserve"> TERZİ</w:t>
            </w:r>
            <w:r>
              <w:rPr>
                <w:rFonts w:ascii="Times New Roman" w:hAnsi="Times New Roman" w:cs="Times New Roman"/>
                <w:sz w:val="20"/>
                <w:szCs w:val="20"/>
                <w:lang w:eastAsia="en-US"/>
              </w:rPr>
              <w:t xml:space="preserve"> </w:t>
            </w:r>
            <w:r w:rsidRPr="00B7141E">
              <w:rPr>
                <w:rFonts w:ascii="Times New Roman" w:hAnsi="Times New Roman" w:cs="Times New Roman"/>
                <w:sz w:val="20"/>
                <w:szCs w:val="20"/>
                <w:lang w:eastAsia="en-US"/>
              </w:rPr>
              <w:t>(Fen Bilimleri ve Matematik), (Mimarlık, Planlama ve Tasarım)</w:t>
            </w:r>
            <w:r w:rsidR="00C3644F">
              <w:rPr>
                <w:rFonts w:ascii="Times New Roman" w:hAnsi="Times New Roman" w:cs="Times New Roman"/>
                <w:sz w:val="20"/>
                <w:szCs w:val="20"/>
                <w:lang w:eastAsia="en-US"/>
              </w:rPr>
              <w:t xml:space="preserve"> ve (Mühendislik) Temel Alanı Üyesi</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hideMark/>
          </w:tcPr>
          <w:p w:rsidR="006F6D0A" w:rsidRPr="00B7141E" w:rsidRDefault="006F6D0A" w:rsidP="006F6D0A">
            <w:pPr>
              <w:pStyle w:val="ListeParagraf"/>
              <w:numPr>
                <w:ilvl w:val="0"/>
                <w:numId w:val="14"/>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 xml:space="preserve">Prof. Dr. Mustafa GENÇ </w:t>
            </w:r>
            <w:r w:rsidRPr="00B7141E">
              <w:rPr>
                <w:rFonts w:ascii="Times New Roman" w:hAnsi="Times New Roman" w:cs="Times New Roman"/>
                <w:sz w:val="20"/>
                <w:szCs w:val="20"/>
                <w:lang w:eastAsia="en-US"/>
              </w:rPr>
              <w:br/>
              <w:t>(Güzel Sanatlar)</w:t>
            </w:r>
            <w:r>
              <w:rPr>
                <w:rFonts w:ascii="Times New Roman" w:hAnsi="Times New Roman" w:cs="Times New Roman"/>
                <w:sz w:val="20"/>
                <w:szCs w:val="20"/>
                <w:lang w:eastAsia="en-US"/>
              </w:rPr>
              <w:t xml:space="preserve"> </w:t>
            </w:r>
            <w:r w:rsidRPr="00B7141E">
              <w:rPr>
                <w:rFonts w:ascii="Times New Roman" w:hAnsi="Times New Roman" w:cs="Times New Roman"/>
                <w:sz w:val="20"/>
                <w:szCs w:val="20"/>
                <w:lang w:eastAsia="en-US"/>
              </w:rPr>
              <w:t>Temel Alanı Üyesi</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tcPr>
          <w:p w:rsidR="006F6D0A" w:rsidRDefault="006F6D0A" w:rsidP="006F6D0A">
            <w:pPr>
              <w:pStyle w:val="ListeParagraf"/>
              <w:numPr>
                <w:ilvl w:val="0"/>
                <w:numId w:val="14"/>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Cem ÇETİN</w:t>
            </w:r>
          </w:p>
          <w:p w:rsidR="006F6D0A" w:rsidRPr="00B7141E" w:rsidRDefault="006F6D0A" w:rsidP="006F6D0A">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(Sağlık Bilimleri) ve (Spor Bilimleri) Temel Alanı Üyesi</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r w:rsidR="006F6D0A" w:rsidRPr="00BB37E0" w:rsidTr="0066754D">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tcPr>
          <w:p w:rsidR="006F6D0A" w:rsidRDefault="006F6D0A" w:rsidP="006F6D0A">
            <w:pPr>
              <w:pStyle w:val="ListeParagraf"/>
              <w:numPr>
                <w:ilvl w:val="0"/>
                <w:numId w:val="14"/>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Bekir GÖVDERE</w:t>
            </w:r>
          </w:p>
          <w:p w:rsidR="006F6D0A" w:rsidRPr="00B7141E" w:rsidRDefault="006F6D0A" w:rsidP="006F6D0A">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(Filoloji) ve (Sosyal, Beşeri ve İdari Bilimler) Temel Alanı Üyesi</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r w:rsidR="006F6D0A" w:rsidRPr="00BB37E0" w:rsidTr="0066754D">
        <w:tblPrEx>
          <w:tblCellMar>
            <w:left w:w="108" w:type="dxa"/>
            <w:right w:w="108" w:type="dxa"/>
          </w:tblCellMar>
          <w:tblLook w:val="04A0" w:firstRow="1" w:lastRow="0" w:firstColumn="1" w:lastColumn="0" w:noHBand="0" w:noVBand="1"/>
        </w:tblPrEx>
        <w:trPr>
          <w:trHeight w:val="353"/>
        </w:trPr>
        <w:tc>
          <w:tcPr>
            <w:tcW w:w="5954" w:type="dxa"/>
            <w:tcBorders>
              <w:top w:val="single" w:sz="4" w:space="0" w:color="auto"/>
              <w:left w:val="single" w:sz="4" w:space="0" w:color="auto"/>
              <w:bottom w:val="single" w:sz="4" w:space="0" w:color="auto"/>
              <w:right w:val="single" w:sz="4" w:space="0" w:color="auto"/>
            </w:tcBorders>
          </w:tcPr>
          <w:p w:rsidR="006F6D0A" w:rsidRDefault="006F6D0A" w:rsidP="006F6D0A">
            <w:pPr>
              <w:pStyle w:val="ListeParagraf"/>
              <w:numPr>
                <w:ilvl w:val="0"/>
                <w:numId w:val="14"/>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Prof. Dr. Yüksel METİN</w:t>
            </w:r>
          </w:p>
          <w:p w:rsidR="006F6D0A" w:rsidRPr="00B7141E" w:rsidRDefault="006F6D0A" w:rsidP="006F6D0A">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(Eğitim Bilimleri), (Hukuk) ve (İlahiyat) Temel Alanı Üyesi</w:t>
            </w:r>
          </w:p>
        </w:tc>
        <w:tc>
          <w:tcPr>
            <w:tcW w:w="170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c>
          <w:tcPr>
            <w:tcW w:w="1767" w:type="dxa"/>
            <w:tcBorders>
              <w:top w:val="single" w:sz="4" w:space="0" w:color="auto"/>
              <w:left w:val="single" w:sz="4" w:space="0" w:color="auto"/>
              <w:bottom w:val="single" w:sz="4" w:space="0" w:color="auto"/>
              <w:right w:val="single" w:sz="4" w:space="0" w:color="auto"/>
            </w:tcBorders>
          </w:tcPr>
          <w:p w:rsidR="006F6D0A" w:rsidRPr="00B7141E" w:rsidRDefault="006F6D0A" w:rsidP="006F6D0A">
            <w:pPr>
              <w:rPr>
                <w:sz w:val="20"/>
                <w:szCs w:val="20"/>
              </w:rPr>
            </w:pPr>
          </w:p>
        </w:tc>
      </w:tr>
    </w:tbl>
    <w:p w:rsidR="00385CFA" w:rsidRPr="00263F82" w:rsidRDefault="00385CFA" w:rsidP="00385CFA">
      <w:pPr>
        <w:rPr>
          <w:b/>
          <w:sz w:val="20"/>
          <w:szCs w:val="20"/>
        </w:rPr>
      </w:pPr>
      <w:r w:rsidRPr="00263F82">
        <w:rPr>
          <w:b/>
          <w:sz w:val="20"/>
          <w:szCs w:val="20"/>
        </w:rPr>
        <w:t>NİHAİ SONUÇ: Uygun / Uygun Değil</w:t>
      </w:r>
    </w:p>
    <w:p w:rsidR="0069085E" w:rsidRPr="0066754D" w:rsidRDefault="00385CFA" w:rsidP="00385CFA">
      <w:pPr>
        <w:rPr>
          <w:sz w:val="20"/>
          <w:szCs w:val="20"/>
        </w:rPr>
      </w:pPr>
      <w:r w:rsidRPr="00263F82">
        <w:rPr>
          <w:b/>
          <w:sz w:val="20"/>
          <w:szCs w:val="20"/>
        </w:rPr>
        <w:t>*Olumsuz olduğu takdirde gerekçe yazılacak</w:t>
      </w:r>
      <w:r w:rsidR="0066754D" w:rsidRPr="00263F82">
        <w:rPr>
          <w:b/>
          <w:sz w:val="20"/>
          <w:szCs w:val="20"/>
        </w:rPr>
        <w:t>.</w:t>
      </w:r>
    </w:p>
    <w:sectPr w:rsidR="0069085E" w:rsidRPr="0066754D" w:rsidSect="00E21B74">
      <w:headerReference w:type="default" r:id="rId8"/>
      <w:footerReference w:type="even" r:id="rId9"/>
      <w:footerReference w:type="default" r:id="rId10"/>
      <w:pgSz w:w="11906" w:h="16838" w:code="9"/>
      <w:pgMar w:top="1134" w:right="1134" w:bottom="28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E8" w:rsidRDefault="00D20CE8" w:rsidP="003F4DE1">
      <w:r>
        <w:separator/>
      </w:r>
    </w:p>
  </w:endnote>
  <w:endnote w:type="continuationSeparator" w:id="0">
    <w:p w:rsidR="00D20CE8" w:rsidRDefault="00D20CE8"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E8" w:rsidRDefault="00D20CE8" w:rsidP="003F4DE1">
      <w:r>
        <w:separator/>
      </w:r>
    </w:p>
  </w:footnote>
  <w:footnote w:type="continuationSeparator" w:id="0">
    <w:p w:rsidR="00D20CE8" w:rsidRDefault="00D20CE8"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5" w:type="dxa"/>
      <w:tblInd w:w="-572" w:type="dxa"/>
      <w:tblLook w:val="04A0" w:firstRow="1" w:lastRow="0" w:firstColumn="1" w:lastColumn="0" w:noHBand="0" w:noVBand="1"/>
    </w:tblPr>
    <w:tblGrid>
      <w:gridCol w:w="2268"/>
      <w:gridCol w:w="5680"/>
      <w:gridCol w:w="1562"/>
      <w:gridCol w:w="1265"/>
    </w:tblGrid>
    <w:tr w:rsidR="006F6D0A" w:rsidTr="004B025D">
      <w:trPr>
        <w:trHeight w:val="377"/>
      </w:trPr>
      <w:tc>
        <w:tcPr>
          <w:tcW w:w="2268" w:type="dxa"/>
          <w:vMerge w:val="restart"/>
          <w:vAlign w:val="center"/>
        </w:tcPr>
        <w:p w:rsidR="00CD794D" w:rsidRPr="00822E7B" w:rsidRDefault="004B025D" w:rsidP="00CD794D">
          <w:pPr>
            <w:pStyle w:val="stBilgi"/>
            <w:jc w:val="center"/>
            <w:rPr>
              <w:sz w:val="20"/>
              <w:szCs w:val="20"/>
            </w:rPr>
          </w:pPr>
          <w:r>
            <w:rPr>
              <w:noProof/>
              <w:sz w:val="20"/>
              <w:szCs w:val="20"/>
            </w:rPr>
            <w:drawing>
              <wp:inline distT="0" distB="0" distL="0" distR="0" wp14:anchorId="0BFA20A9" wp14:editId="15C3B82E">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80" w:type="dxa"/>
          <w:vMerge w:val="restart"/>
          <w:vAlign w:val="center"/>
        </w:tcPr>
        <w:p w:rsidR="00CD794D" w:rsidRPr="00693917" w:rsidRDefault="00CC1B6A" w:rsidP="00CD794D">
          <w:pPr>
            <w:pStyle w:val="stBilgi"/>
            <w:jc w:val="center"/>
            <w:rPr>
              <w:b/>
            </w:rPr>
          </w:pPr>
          <w:r w:rsidRPr="00693917">
            <w:rPr>
              <w:b/>
            </w:rPr>
            <w:t>SÜLEYMAN DEMİREL ÜNİVERSİTESİ</w:t>
          </w:r>
        </w:p>
        <w:p w:rsidR="00CD794D" w:rsidRPr="00693917" w:rsidRDefault="008706F2" w:rsidP="00CD794D">
          <w:pPr>
            <w:pStyle w:val="stBilgi"/>
            <w:jc w:val="center"/>
            <w:rPr>
              <w:b/>
            </w:rPr>
          </w:pPr>
          <w:r w:rsidRPr="00693917">
            <w:rPr>
              <w:b/>
            </w:rPr>
            <w:t>Personel Daire Başkanlığı</w:t>
          </w:r>
        </w:p>
        <w:p w:rsidR="00CD794D" w:rsidRPr="00693917" w:rsidRDefault="00CD794D" w:rsidP="00CD794D">
          <w:pPr>
            <w:pStyle w:val="stBilgi"/>
            <w:jc w:val="center"/>
            <w:rPr>
              <w:b/>
            </w:rPr>
          </w:pPr>
        </w:p>
        <w:p w:rsidR="003D0A96" w:rsidRPr="003D0A96" w:rsidRDefault="003D0A96" w:rsidP="003D0A96">
          <w:pPr>
            <w:pStyle w:val="KonuBal"/>
            <w:tabs>
              <w:tab w:val="left" w:pos="2614"/>
            </w:tabs>
            <w:rPr>
              <w:sz w:val="22"/>
              <w:szCs w:val="22"/>
            </w:rPr>
          </w:pPr>
          <w:r w:rsidRPr="003D0A96">
            <w:rPr>
              <w:sz w:val="22"/>
              <w:szCs w:val="22"/>
            </w:rPr>
            <w:t>Süleyman Demirel Üniversitesi</w:t>
          </w:r>
        </w:p>
        <w:p w:rsidR="00CD794D" w:rsidRPr="00822E7B" w:rsidRDefault="003D0A96" w:rsidP="003D0A96">
          <w:pPr>
            <w:pStyle w:val="stBilgi"/>
            <w:jc w:val="center"/>
            <w:rPr>
              <w:b/>
              <w:sz w:val="20"/>
              <w:szCs w:val="20"/>
            </w:rPr>
          </w:pPr>
          <w:r w:rsidRPr="003D0A96">
            <w:rPr>
              <w:b/>
              <w:sz w:val="22"/>
              <w:szCs w:val="22"/>
            </w:rPr>
            <w:t>Öğretim Üyeliği Kadrolarına Başvurma, Atanma Ve Yükseltilme Kriterlerine İlişkin Yönerge Değerlendirme Komisyonu Tutanağı</w:t>
          </w:r>
        </w:p>
      </w:tc>
      <w:tc>
        <w:tcPr>
          <w:tcW w:w="1562"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265" w:type="dxa"/>
          <w:vAlign w:val="center"/>
        </w:tcPr>
        <w:p w:rsidR="00CD794D" w:rsidRPr="00507B2F" w:rsidRDefault="00CF320F" w:rsidP="00CD794D">
          <w:pPr>
            <w:pStyle w:val="stBilgi"/>
            <w:rPr>
              <w:color w:val="000000"/>
              <w:sz w:val="18"/>
              <w:szCs w:val="18"/>
            </w:rPr>
          </w:pPr>
          <w:r>
            <w:rPr>
              <w:color w:val="000000"/>
              <w:sz w:val="18"/>
              <w:szCs w:val="18"/>
            </w:rPr>
            <w:t>FR-088</w:t>
          </w:r>
        </w:p>
      </w:tc>
    </w:tr>
    <w:tr w:rsidR="006F6D0A" w:rsidTr="004B025D">
      <w:trPr>
        <w:trHeight w:val="366"/>
      </w:trPr>
      <w:tc>
        <w:tcPr>
          <w:tcW w:w="2268" w:type="dxa"/>
          <w:vMerge/>
          <w:vAlign w:val="center"/>
        </w:tcPr>
        <w:p w:rsidR="00CD794D" w:rsidRPr="00822E7B" w:rsidRDefault="00CD794D" w:rsidP="00CD794D">
          <w:pPr>
            <w:pStyle w:val="stBilgi"/>
            <w:jc w:val="center"/>
            <w:rPr>
              <w:sz w:val="20"/>
              <w:szCs w:val="20"/>
            </w:rPr>
          </w:pPr>
        </w:p>
      </w:tc>
      <w:tc>
        <w:tcPr>
          <w:tcW w:w="5680" w:type="dxa"/>
          <w:vMerge/>
          <w:vAlign w:val="center"/>
        </w:tcPr>
        <w:p w:rsidR="00CD794D" w:rsidRPr="00822E7B" w:rsidRDefault="00CD794D" w:rsidP="00CD794D">
          <w:pPr>
            <w:pStyle w:val="stBilgi"/>
            <w:jc w:val="center"/>
            <w:rPr>
              <w:b/>
              <w:sz w:val="20"/>
              <w:szCs w:val="20"/>
            </w:rPr>
          </w:pPr>
        </w:p>
      </w:tc>
      <w:tc>
        <w:tcPr>
          <w:tcW w:w="1562"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265" w:type="dxa"/>
          <w:vAlign w:val="center"/>
        </w:tcPr>
        <w:p w:rsidR="00CD794D" w:rsidRPr="00507B2F" w:rsidRDefault="00AE32BE" w:rsidP="00CD794D">
          <w:pPr>
            <w:pStyle w:val="stBilgi"/>
            <w:rPr>
              <w:color w:val="000000"/>
              <w:sz w:val="18"/>
              <w:szCs w:val="18"/>
            </w:rPr>
          </w:pPr>
          <w:r>
            <w:rPr>
              <w:color w:val="000000"/>
              <w:sz w:val="18"/>
              <w:szCs w:val="18"/>
            </w:rPr>
            <w:t>23.03.2021</w:t>
          </w:r>
        </w:p>
      </w:tc>
    </w:tr>
    <w:tr w:rsidR="006F6D0A" w:rsidTr="004B025D">
      <w:trPr>
        <w:trHeight w:val="332"/>
      </w:trPr>
      <w:tc>
        <w:tcPr>
          <w:tcW w:w="2268" w:type="dxa"/>
          <w:vMerge/>
          <w:vAlign w:val="center"/>
        </w:tcPr>
        <w:p w:rsidR="00CD794D" w:rsidRPr="00822E7B" w:rsidRDefault="00CD794D" w:rsidP="00CD794D">
          <w:pPr>
            <w:pStyle w:val="stBilgi"/>
            <w:jc w:val="center"/>
            <w:rPr>
              <w:sz w:val="20"/>
              <w:szCs w:val="20"/>
            </w:rPr>
          </w:pPr>
        </w:p>
      </w:tc>
      <w:tc>
        <w:tcPr>
          <w:tcW w:w="5680" w:type="dxa"/>
          <w:vMerge/>
          <w:vAlign w:val="center"/>
        </w:tcPr>
        <w:p w:rsidR="00CD794D" w:rsidRPr="00822E7B" w:rsidRDefault="00CD794D" w:rsidP="00CD794D">
          <w:pPr>
            <w:pStyle w:val="stBilgi"/>
            <w:jc w:val="center"/>
            <w:rPr>
              <w:b/>
              <w:sz w:val="20"/>
              <w:szCs w:val="20"/>
            </w:rPr>
          </w:pPr>
        </w:p>
      </w:tc>
      <w:tc>
        <w:tcPr>
          <w:tcW w:w="1562"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265" w:type="dxa"/>
          <w:vAlign w:val="center"/>
        </w:tcPr>
        <w:p w:rsidR="00B2529B" w:rsidRPr="00507B2F" w:rsidRDefault="008B1CD6" w:rsidP="00CD794D">
          <w:pPr>
            <w:pStyle w:val="stBilgi"/>
            <w:rPr>
              <w:color w:val="000000"/>
              <w:sz w:val="18"/>
              <w:szCs w:val="18"/>
            </w:rPr>
          </w:pPr>
          <w:r>
            <w:rPr>
              <w:color w:val="000000"/>
              <w:sz w:val="18"/>
              <w:szCs w:val="18"/>
            </w:rPr>
            <w:t>10.06.2025</w:t>
          </w:r>
        </w:p>
      </w:tc>
    </w:tr>
    <w:tr w:rsidR="006F6D0A" w:rsidTr="004B025D">
      <w:trPr>
        <w:trHeight w:val="370"/>
      </w:trPr>
      <w:tc>
        <w:tcPr>
          <w:tcW w:w="2268" w:type="dxa"/>
          <w:vMerge/>
          <w:vAlign w:val="center"/>
        </w:tcPr>
        <w:p w:rsidR="00CD794D" w:rsidRPr="00822E7B" w:rsidRDefault="00CD794D" w:rsidP="00CD794D">
          <w:pPr>
            <w:pStyle w:val="stBilgi"/>
            <w:jc w:val="center"/>
            <w:rPr>
              <w:sz w:val="20"/>
              <w:szCs w:val="20"/>
            </w:rPr>
          </w:pPr>
        </w:p>
      </w:tc>
      <w:tc>
        <w:tcPr>
          <w:tcW w:w="5680" w:type="dxa"/>
          <w:vMerge/>
          <w:vAlign w:val="center"/>
        </w:tcPr>
        <w:p w:rsidR="00CD794D" w:rsidRPr="00822E7B" w:rsidRDefault="00CD794D" w:rsidP="00CD794D">
          <w:pPr>
            <w:pStyle w:val="stBilgi"/>
            <w:jc w:val="center"/>
            <w:rPr>
              <w:b/>
              <w:sz w:val="20"/>
              <w:szCs w:val="20"/>
            </w:rPr>
          </w:pPr>
        </w:p>
      </w:tc>
      <w:tc>
        <w:tcPr>
          <w:tcW w:w="1562"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265" w:type="dxa"/>
          <w:vAlign w:val="center"/>
        </w:tcPr>
        <w:p w:rsidR="00CD794D" w:rsidRPr="00507B2F" w:rsidRDefault="008706F2" w:rsidP="00CD794D">
          <w:pPr>
            <w:pStyle w:val="stBilgi"/>
            <w:rPr>
              <w:color w:val="000000"/>
              <w:sz w:val="18"/>
              <w:szCs w:val="18"/>
            </w:rPr>
          </w:pPr>
          <w:r>
            <w:rPr>
              <w:color w:val="000000"/>
              <w:sz w:val="18"/>
              <w:szCs w:val="18"/>
            </w:rPr>
            <w:t>000</w:t>
          </w:r>
        </w:p>
      </w:tc>
    </w:tr>
    <w:tr w:rsidR="006F6D0A" w:rsidTr="004B025D">
      <w:trPr>
        <w:trHeight w:val="311"/>
      </w:trPr>
      <w:tc>
        <w:tcPr>
          <w:tcW w:w="2268" w:type="dxa"/>
          <w:vMerge/>
        </w:tcPr>
        <w:p w:rsidR="005E5BF7" w:rsidRPr="00822E7B" w:rsidRDefault="005E5BF7" w:rsidP="005E5BF7">
          <w:pPr>
            <w:pStyle w:val="stBilgi"/>
            <w:rPr>
              <w:sz w:val="20"/>
              <w:szCs w:val="20"/>
            </w:rPr>
          </w:pPr>
        </w:p>
      </w:tc>
      <w:tc>
        <w:tcPr>
          <w:tcW w:w="5680" w:type="dxa"/>
          <w:vMerge/>
          <w:vAlign w:val="center"/>
        </w:tcPr>
        <w:p w:rsidR="005E5BF7" w:rsidRPr="00822E7B" w:rsidRDefault="005E5BF7" w:rsidP="005E5BF7">
          <w:pPr>
            <w:pStyle w:val="stBilgi"/>
            <w:jc w:val="center"/>
            <w:rPr>
              <w:sz w:val="20"/>
              <w:szCs w:val="20"/>
            </w:rPr>
          </w:pPr>
        </w:p>
      </w:tc>
      <w:tc>
        <w:tcPr>
          <w:tcW w:w="1562"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265"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B1CD6">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8B1CD6">
            <w:rPr>
              <w:noProof/>
              <w:color w:val="000000"/>
              <w:sz w:val="18"/>
              <w:szCs w:val="18"/>
            </w:rPr>
            <w:t>1</w:t>
          </w:r>
          <w:r>
            <w:rPr>
              <w:color w:val="000000"/>
              <w:sz w:val="18"/>
              <w:szCs w:val="18"/>
            </w:rPr>
            <w:fldChar w:fldCharType="end"/>
          </w:r>
        </w:p>
      </w:tc>
    </w:tr>
  </w:tbl>
  <w:p w:rsidR="003F4DE1" w:rsidRPr="00651C83" w:rsidRDefault="003F4DE1" w:rsidP="00693917">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A77B22"/>
    <w:multiLevelType w:val="hybridMultilevel"/>
    <w:tmpl w:val="18B09F6E"/>
    <w:lvl w:ilvl="0" w:tplc="6A00E8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417AA3"/>
    <w:multiLevelType w:val="hybridMultilevel"/>
    <w:tmpl w:val="A9FA5986"/>
    <w:lvl w:ilvl="0" w:tplc="F4DEAAE0">
      <w:start w:val="1"/>
      <w:numFmt w:val="decimal"/>
      <w:lvlText w:val="%1-"/>
      <w:lvlJc w:val="left"/>
      <w:pPr>
        <w:ind w:left="360" w:hanging="360"/>
      </w:pPr>
      <w:rPr>
        <w:rFonts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8B707B"/>
    <w:multiLevelType w:val="hybridMultilevel"/>
    <w:tmpl w:val="34368A72"/>
    <w:lvl w:ilvl="0" w:tplc="1256ADDA">
      <w:start w:val="1"/>
      <w:numFmt w:val="decimal"/>
      <w:lvlText w:val="%1-"/>
      <w:lvlJc w:val="left"/>
      <w:pPr>
        <w:ind w:left="360" w:hanging="360"/>
      </w:pPr>
      <w:rPr>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num>
  <w:num w:numId="6">
    <w:abstractNumId w:val="9"/>
  </w:num>
  <w:num w:numId="7">
    <w:abstractNumId w:val="2"/>
  </w:num>
  <w:num w:numId="8">
    <w:abstractNumId w:val="12"/>
  </w:num>
  <w:num w:numId="9">
    <w:abstractNumId w:val="0"/>
  </w:num>
  <w:num w:numId="10">
    <w:abstractNumId w:val="3"/>
  </w:num>
  <w:num w:numId="11">
    <w:abstractNumId w:val="6"/>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6358"/>
    <w:rsid w:val="000B1E3A"/>
    <w:rsid w:val="000B39ED"/>
    <w:rsid w:val="000B72DE"/>
    <w:rsid w:val="000C250C"/>
    <w:rsid w:val="000D4416"/>
    <w:rsid w:val="000D5222"/>
    <w:rsid w:val="000F734C"/>
    <w:rsid w:val="00103A9A"/>
    <w:rsid w:val="001051E0"/>
    <w:rsid w:val="00110A86"/>
    <w:rsid w:val="00111BD8"/>
    <w:rsid w:val="0011227A"/>
    <w:rsid w:val="00115A99"/>
    <w:rsid w:val="00127934"/>
    <w:rsid w:val="001420DE"/>
    <w:rsid w:val="00142710"/>
    <w:rsid w:val="00142AB7"/>
    <w:rsid w:val="00144DF4"/>
    <w:rsid w:val="0014641C"/>
    <w:rsid w:val="001522D7"/>
    <w:rsid w:val="001576C1"/>
    <w:rsid w:val="0016613A"/>
    <w:rsid w:val="00195C09"/>
    <w:rsid w:val="00196FD2"/>
    <w:rsid w:val="001B11ED"/>
    <w:rsid w:val="001C0362"/>
    <w:rsid w:val="001D7908"/>
    <w:rsid w:val="001F333C"/>
    <w:rsid w:val="002046C1"/>
    <w:rsid w:val="00222B02"/>
    <w:rsid w:val="0023038A"/>
    <w:rsid w:val="00230BE8"/>
    <w:rsid w:val="00232FED"/>
    <w:rsid w:val="00240D36"/>
    <w:rsid w:val="002418C4"/>
    <w:rsid w:val="002426ED"/>
    <w:rsid w:val="0024545E"/>
    <w:rsid w:val="0026008B"/>
    <w:rsid w:val="00263F82"/>
    <w:rsid w:val="002641D1"/>
    <w:rsid w:val="00274D28"/>
    <w:rsid w:val="0027688B"/>
    <w:rsid w:val="00281BD9"/>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85CFA"/>
    <w:rsid w:val="003911E6"/>
    <w:rsid w:val="003A2C59"/>
    <w:rsid w:val="003A456A"/>
    <w:rsid w:val="003A5650"/>
    <w:rsid w:val="003C6071"/>
    <w:rsid w:val="003D0A96"/>
    <w:rsid w:val="003F4DE1"/>
    <w:rsid w:val="00404BB6"/>
    <w:rsid w:val="004068FF"/>
    <w:rsid w:val="0041368F"/>
    <w:rsid w:val="004374BC"/>
    <w:rsid w:val="00444E2A"/>
    <w:rsid w:val="0045212E"/>
    <w:rsid w:val="0045508B"/>
    <w:rsid w:val="00462FC7"/>
    <w:rsid w:val="0047163D"/>
    <w:rsid w:val="00472650"/>
    <w:rsid w:val="00475429"/>
    <w:rsid w:val="00482281"/>
    <w:rsid w:val="00484955"/>
    <w:rsid w:val="00486E14"/>
    <w:rsid w:val="0048719F"/>
    <w:rsid w:val="00490CD2"/>
    <w:rsid w:val="004A3C20"/>
    <w:rsid w:val="004B025D"/>
    <w:rsid w:val="004B7442"/>
    <w:rsid w:val="004C3693"/>
    <w:rsid w:val="004E2E8A"/>
    <w:rsid w:val="004E3E30"/>
    <w:rsid w:val="004F5258"/>
    <w:rsid w:val="00507B2F"/>
    <w:rsid w:val="00530E94"/>
    <w:rsid w:val="0053150E"/>
    <w:rsid w:val="00534C46"/>
    <w:rsid w:val="00553067"/>
    <w:rsid w:val="00577FDD"/>
    <w:rsid w:val="0058071E"/>
    <w:rsid w:val="00587E20"/>
    <w:rsid w:val="00596E5A"/>
    <w:rsid w:val="005A7A97"/>
    <w:rsid w:val="005D1329"/>
    <w:rsid w:val="005E5BF7"/>
    <w:rsid w:val="005E5E6F"/>
    <w:rsid w:val="00603838"/>
    <w:rsid w:val="00607B6E"/>
    <w:rsid w:val="0061675F"/>
    <w:rsid w:val="00626CC5"/>
    <w:rsid w:val="006449DA"/>
    <w:rsid w:val="00646A36"/>
    <w:rsid w:val="00651C83"/>
    <w:rsid w:val="006648D3"/>
    <w:rsid w:val="0066754D"/>
    <w:rsid w:val="0069085E"/>
    <w:rsid w:val="00693917"/>
    <w:rsid w:val="00693FDA"/>
    <w:rsid w:val="00694F88"/>
    <w:rsid w:val="006A40F9"/>
    <w:rsid w:val="006B4CC7"/>
    <w:rsid w:val="006B740D"/>
    <w:rsid w:val="006C1751"/>
    <w:rsid w:val="006D5326"/>
    <w:rsid w:val="006F39C7"/>
    <w:rsid w:val="006F6A52"/>
    <w:rsid w:val="006F6D0A"/>
    <w:rsid w:val="00730723"/>
    <w:rsid w:val="00735660"/>
    <w:rsid w:val="00740829"/>
    <w:rsid w:val="00746E8F"/>
    <w:rsid w:val="00753A40"/>
    <w:rsid w:val="00756E55"/>
    <w:rsid w:val="007612EE"/>
    <w:rsid w:val="00767D81"/>
    <w:rsid w:val="00767F50"/>
    <w:rsid w:val="00772513"/>
    <w:rsid w:val="00776F1E"/>
    <w:rsid w:val="00786D50"/>
    <w:rsid w:val="007C1643"/>
    <w:rsid w:val="007C3D47"/>
    <w:rsid w:val="007D5262"/>
    <w:rsid w:val="007E3996"/>
    <w:rsid w:val="007E4812"/>
    <w:rsid w:val="007F10AF"/>
    <w:rsid w:val="007F14FC"/>
    <w:rsid w:val="00811CE9"/>
    <w:rsid w:val="00823BF5"/>
    <w:rsid w:val="00830EF0"/>
    <w:rsid w:val="00840D9F"/>
    <w:rsid w:val="00846C77"/>
    <w:rsid w:val="008706F2"/>
    <w:rsid w:val="0087471C"/>
    <w:rsid w:val="008B1CD6"/>
    <w:rsid w:val="008B383B"/>
    <w:rsid w:val="008C417C"/>
    <w:rsid w:val="008D3DB4"/>
    <w:rsid w:val="008F02C7"/>
    <w:rsid w:val="00904AD6"/>
    <w:rsid w:val="00907629"/>
    <w:rsid w:val="009514EA"/>
    <w:rsid w:val="00951CD0"/>
    <w:rsid w:val="00952F48"/>
    <w:rsid w:val="00956A89"/>
    <w:rsid w:val="00961344"/>
    <w:rsid w:val="0096270A"/>
    <w:rsid w:val="00963FF5"/>
    <w:rsid w:val="009709E5"/>
    <w:rsid w:val="00997B61"/>
    <w:rsid w:val="009A1F52"/>
    <w:rsid w:val="009B4D9F"/>
    <w:rsid w:val="009C4EBE"/>
    <w:rsid w:val="009C789B"/>
    <w:rsid w:val="00A040E0"/>
    <w:rsid w:val="00A14A87"/>
    <w:rsid w:val="00A447CE"/>
    <w:rsid w:val="00A63AC8"/>
    <w:rsid w:val="00A642F1"/>
    <w:rsid w:val="00A67861"/>
    <w:rsid w:val="00A87DDF"/>
    <w:rsid w:val="00A94557"/>
    <w:rsid w:val="00A94D56"/>
    <w:rsid w:val="00AA112E"/>
    <w:rsid w:val="00AA1AA7"/>
    <w:rsid w:val="00AC16DF"/>
    <w:rsid w:val="00AC2771"/>
    <w:rsid w:val="00AC58D0"/>
    <w:rsid w:val="00AC607E"/>
    <w:rsid w:val="00AD0D47"/>
    <w:rsid w:val="00AD7AB6"/>
    <w:rsid w:val="00AE32BE"/>
    <w:rsid w:val="00AE4EF4"/>
    <w:rsid w:val="00AF28E7"/>
    <w:rsid w:val="00AF2BD1"/>
    <w:rsid w:val="00B01EE0"/>
    <w:rsid w:val="00B04464"/>
    <w:rsid w:val="00B06F4F"/>
    <w:rsid w:val="00B20DEB"/>
    <w:rsid w:val="00B2529B"/>
    <w:rsid w:val="00B31C35"/>
    <w:rsid w:val="00B32DBC"/>
    <w:rsid w:val="00B4675C"/>
    <w:rsid w:val="00B56D66"/>
    <w:rsid w:val="00B606D3"/>
    <w:rsid w:val="00B71F36"/>
    <w:rsid w:val="00B76928"/>
    <w:rsid w:val="00B92295"/>
    <w:rsid w:val="00B97395"/>
    <w:rsid w:val="00BA7F57"/>
    <w:rsid w:val="00BB2AE0"/>
    <w:rsid w:val="00BB37E0"/>
    <w:rsid w:val="00BC5E11"/>
    <w:rsid w:val="00BE7B31"/>
    <w:rsid w:val="00BF40F0"/>
    <w:rsid w:val="00C07CE6"/>
    <w:rsid w:val="00C13ABF"/>
    <w:rsid w:val="00C17E2E"/>
    <w:rsid w:val="00C22D2C"/>
    <w:rsid w:val="00C24DFE"/>
    <w:rsid w:val="00C2678B"/>
    <w:rsid w:val="00C27629"/>
    <w:rsid w:val="00C3247D"/>
    <w:rsid w:val="00C34DA1"/>
    <w:rsid w:val="00C3644F"/>
    <w:rsid w:val="00C4712F"/>
    <w:rsid w:val="00C65FC1"/>
    <w:rsid w:val="00C72A5E"/>
    <w:rsid w:val="00C74D6D"/>
    <w:rsid w:val="00C9097A"/>
    <w:rsid w:val="00C92748"/>
    <w:rsid w:val="00CA30A2"/>
    <w:rsid w:val="00CA4427"/>
    <w:rsid w:val="00CB0523"/>
    <w:rsid w:val="00CB0FDA"/>
    <w:rsid w:val="00CB3A41"/>
    <w:rsid w:val="00CC1B6A"/>
    <w:rsid w:val="00CD0079"/>
    <w:rsid w:val="00CD5D6D"/>
    <w:rsid w:val="00CD794D"/>
    <w:rsid w:val="00CE6ABA"/>
    <w:rsid w:val="00CF320F"/>
    <w:rsid w:val="00CF632A"/>
    <w:rsid w:val="00D001E2"/>
    <w:rsid w:val="00D021F7"/>
    <w:rsid w:val="00D03997"/>
    <w:rsid w:val="00D107FC"/>
    <w:rsid w:val="00D20CE8"/>
    <w:rsid w:val="00D33133"/>
    <w:rsid w:val="00D37E6F"/>
    <w:rsid w:val="00D50DC9"/>
    <w:rsid w:val="00D575B0"/>
    <w:rsid w:val="00D6134F"/>
    <w:rsid w:val="00D85D93"/>
    <w:rsid w:val="00D87108"/>
    <w:rsid w:val="00D87178"/>
    <w:rsid w:val="00DA01A9"/>
    <w:rsid w:val="00DA46DE"/>
    <w:rsid w:val="00DB6CAB"/>
    <w:rsid w:val="00DC12C8"/>
    <w:rsid w:val="00DC5FA1"/>
    <w:rsid w:val="00DE2EE9"/>
    <w:rsid w:val="00DE5968"/>
    <w:rsid w:val="00DF4768"/>
    <w:rsid w:val="00E01B0B"/>
    <w:rsid w:val="00E04336"/>
    <w:rsid w:val="00E07030"/>
    <w:rsid w:val="00E12719"/>
    <w:rsid w:val="00E21B74"/>
    <w:rsid w:val="00E31602"/>
    <w:rsid w:val="00E31A4F"/>
    <w:rsid w:val="00E511A4"/>
    <w:rsid w:val="00E56D57"/>
    <w:rsid w:val="00E575D6"/>
    <w:rsid w:val="00E671E0"/>
    <w:rsid w:val="00E73AA9"/>
    <w:rsid w:val="00E93043"/>
    <w:rsid w:val="00E9469F"/>
    <w:rsid w:val="00E96001"/>
    <w:rsid w:val="00EB0C7A"/>
    <w:rsid w:val="00EB4876"/>
    <w:rsid w:val="00EC53A8"/>
    <w:rsid w:val="00EF05C8"/>
    <w:rsid w:val="00F0489E"/>
    <w:rsid w:val="00F13ECD"/>
    <w:rsid w:val="00F22E9B"/>
    <w:rsid w:val="00F24203"/>
    <w:rsid w:val="00F302FE"/>
    <w:rsid w:val="00F416F0"/>
    <w:rsid w:val="00F446EC"/>
    <w:rsid w:val="00F63444"/>
    <w:rsid w:val="00F71D8E"/>
    <w:rsid w:val="00F7610E"/>
    <w:rsid w:val="00F9468C"/>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B48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71D8E"/>
    <w:pPr>
      <w:keepNext/>
      <w:outlineLvl w:val="1"/>
    </w:pPr>
    <w:rPr>
      <w:b/>
      <w:i/>
      <w:szCs w:val="20"/>
    </w:rPr>
  </w:style>
  <w:style w:type="paragraph" w:styleId="Balk3">
    <w:name w:val="heading 3"/>
    <w:basedOn w:val="Normal"/>
    <w:next w:val="Normal"/>
    <w:link w:val="Balk3Char"/>
    <w:qFormat/>
    <w:rsid w:val="00F71D8E"/>
    <w:pPr>
      <w:keepNext/>
      <w:ind w:firstLine="708"/>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71D8E"/>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sid w:val="00F71D8E"/>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F71D8E"/>
    <w:pPr>
      <w:jc w:val="center"/>
    </w:pPr>
    <w:rPr>
      <w:b/>
      <w:sz w:val="26"/>
      <w:szCs w:val="20"/>
    </w:rPr>
  </w:style>
  <w:style w:type="character" w:customStyle="1" w:styleId="GvdeMetniChar">
    <w:name w:val="Gövde Metni Char"/>
    <w:basedOn w:val="VarsaylanParagrafYazTipi"/>
    <w:link w:val="GvdeMetni"/>
    <w:rsid w:val="00F71D8E"/>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0855609">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8DEA-CDEC-481F-9EDB-4AF237AD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2025-06-02T06:38:00Z</cp:lastPrinted>
  <dcterms:created xsi:type="dcterms:W3CDTF">2025-06-10T13:22:00Z</dcterms:created>
  <dcterms:modified xsi:type="dcterms:W3CDTF">2025-06-10T13:22:00Z</dcterms:modified>
</cp:coreProperties>
</file>