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pPr w:leftFromText="141" w:rightFromText="141" w:vertAnchor="page" w:horzAnchor="margin" w:tblpY="2776"/>
        <w:tblW w:w="14596" w:type="dxa"/>
        <w:tblLook w:val="04A0" w:firstRow="1" w:lastRow="0" w:firstColumn="1" w:lastColumn="0" w:noHBand="0" w:noVBand="1"/>
      </w:tblPr>
      <w:tblGrid>
        <w:gridCol w:w="7882"/>
        <w:gridCol w:w="2195"/>
        <w:gridCol w:w="4519"/>
      </w:tblGrid>
      <w:tr w:rsidR="00CC5823" w:rsidRPr="00076038" w:rsidTr="00CC5823">
        <w:trPr>
          <w:trHeight w:val="423"/>
        </w:trPr>
        <w:tc>
          <w:tcPr>
            <w:tcW w:w="14596" w:type="dxa"/>
            <w:gridSpan w:val="3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Üniversitemiz Hakkında</w:t>
            </w:r>
          </w:p>
        </w:tc>
      </w:tr>
      <w:tr w:rsidR="00CC5823" w:rsidRPr="00076038" w:rsidTr="00CC5823">
        <w:trPr>
          <w:trHeight w:val="542"/>
        </w:trPr>
        <w:tc>
          <w:tcPr>
            <w:tcW w:w="7882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Eğitim Konusu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Eğitim Tarihi</w:t>
            </w:r>
          </w:p>
        </w:tc>
        <w:tc>
          <w:tcPr>
            <w:tcW w:w="4519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Eğitimci</w:t>
            </w:r>
          </w:p>
        </w:tc>
      </w:tr>
      <w:tr w:rsidR="00CC5823" w:rsidRPr="00076038" w:rsidTr="00CC5823">
        <w:trPr>
          <w:trHeight w:val="392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Üniversitemizin Tarihçesi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rPr>
          <w:trHeight w:val="427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 xml:space="preserve">Üniversitemizin Faaliyet Alanları 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rPr>
          <w:trHeight w:val="405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Organizasyon Şeması ve Birimlerin Genel Tanıtımı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Üniversitemizin Vizyon, Misyon, Kalite Politika ve Kalite Hedeflerinin Anlatılması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rPr>
          <w:trHeight w:val="560"/>
        </w:trPr>
        <w:tc>
          <w:tcPr>
            <w:tcW w:w="14596" w:type="dxa"/>
            <w:gridSpan w:val="3"/>
            <w:shd w:val="clear" w:color="auto" w:fill="F2F2F2" w:themeFill="background1" w:themeFillShade="F2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Birim, İş Tanımı ve İşleyiş</w:t>
            </w:r>
          </w:p>
        </w:tc>
      </w:tr>
      <w:tr w:rsidR="00CC5823" w:rsidRPr="00076038" w:rsidTr="00CC5823">
        <w:trPr>
          <w:trHeight w:val="567"/>
        </w:trPr>
        <w:tc>
          <w:tcPr>
            <w:tcW w:w="7882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Eğitim Konusu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Eğitim Tarihi</w:t>
            </w:r>
          </w:p>
        </w:tc>
        <w:tc>
          <w:tcPr>
            <w:tcW w:w="4519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Eğitimci</w:t>
            </w:r>
          </w:p>
        </w:tc>
      </w:tr>
      <w:tr w:rsidR="00CC5823" w:rsidRPr="00076038" w:rsidTr="00CC5823">
        <w:trPr>
          <w:trHeight w:val="274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Görev Alacağı Birimin Vizyon, Misyon ve Kalite Hedeflerinin Anlatılması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rPr>
          <w:trHeight w:val="277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Yasal Mevzuatların Anlatılması (Kanun, Yönetmelik ve Yönerge)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rPr>
          <w:trHeight w:val="268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 xml:space="preserve">Mesai Saatleri, Çalışma Prensipleri 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rPr>
          <w:trHeight w:val="271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İş Arkadaşları ile Tanıştırılması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rPr>
          <w:trHeight w:val="276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Kurumun ve Çalışma Alanlarının Gezdirilmesi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rPr>
          <w:trHeight w:val="265"/>
        </w:trPr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Kullanılacak Ekipmanların Tanıtımı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Organizasyon Şeması, Görev Tanımları ve Vekâlet Sisteminin Anlatılması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İş Güvenliği ile İlgili Kuralların ve Talimatların Paylaşılması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Üniversite ve Birim Web Sitesinin Tanıtılması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Kullanılan Bilgisay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Programlarının Tanıtımı (</w:t>
            </w: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 xml:space="preserve"> EBYS vb.)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Kullanılan Dokümanların Tanıtımı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CC5823" w:rsidRPr="00076038" w:rsidTr="00CC5823">
        <w:tc>
          <w:tcPr>
            <w:tcW w:w="7882" w:type="dxa"/>
            <w:vAlign w:val="center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Yönetim Sistemi Çalışmaları H</w:t>
            </w:r>
            <w:r w:rsidRPr="00076038">
              <w:rPr>
                <w:rFonts w:ascii="Times New Roman" w:hAnsi="Times New Roman" w:cs="Times New Roman"/>
                <w:sz w:val="24"/>
                <w:szCs w:val="24"/>
              </w:rPr>
              <w:t>akkında Bilgilendirilmesi</w:t>
            </w:r>
          </w:p>
        </w:tc>
        <w:tc>
          <w:tcPr>
            <w:tcW w:w="2195" w:type="dxa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19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CC5823" w:rsidRPr="00076038" w:rsidRDefault="00CC5823" w:rsidP="00CC5823">
      <w:pPr>
        <w:jc w:val="right"/>
      </w:pPr>
    </w:p>
    <w:p w:rsidR="00CC5823" w:rsidRDefault="00CC5823" w:rsidP="00CC5823"/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675"/>
        <w:gridCol w:w="4282"/>
        <w:gridCol w:w="2268"/>
        <w:gridCol w:w="7371"/>
      </w:tblGrid>
      <w:tr w:rsidR="00CC5823" w:rsidRPr="00076038" w:rsidTr="00CC5823">
        <w:tc>
          <w:tcPr>
            <w:tcW w:w="14596" w:type="dxa"/>
            <w:gridSpan w:val="4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Oryantasyon Eğitimine Katılacak Personel Bilgisi</w:t>
            </w:r>
          </w:p>
        </w:tc>
      </w:tr>
      <w:tr w:rsidR="00CC5823" w:rsidRPr="00076038" w:rsidTr="00CC5823">
        <w:tc>
          <w:tcPr>
            <w:tcW w:w="675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lastRenderedPageBreak/>
              <w:t>S/N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</w:pPr>
            <w:r w:rsidRPr="00076038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tr-TR"/>
              </w:rPr>
              <w:t>Birimi</w:t>
            </w:r>
          </w:p>
        </w:tc>
      </w:tr>
      <w:tr w:rsidR="00CC5823" w:rsidRPr="00076038" w:rsidTr="00CC5823">
        <w:trPr>
          <w:trHeight w:val="70"/>
        </w:trPr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23" w:rsidRPr="00076038" w:rsidTr="00CC5823">
        <w:tc>
          <w:tcPr>
            <w:tcW w:w="675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5823" w:rsidRPr="00076038" w:rsidRDefault="00CC5823" w:rsidP="00D96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823" w:rsidRPr="00076038" w:rsidRDefault="00CC5823" w:rsidP="00CC5823"/>
    <w:p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07" w:rsidRDefault="00550E07" w:rsidP="003F4DE1">
      <w:r>
        <w:separator/>
      </w:r>
    </w:p>
  </w:endnote>
  <w:endnote w:type="continuationSeparator" w:id="0">
    <w:p w:rsidR="00550E07" w:rsidRDefault="00550E0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07" w:rsidRDefault="00550E07" w:rsidP="003F4DE1">
      <w:r>
        <w:separator/>
      </w:r>
    </w:p>
  </w:footnote>
  <w:footnote w:type="continuationSeparator" w:id="0">
    <w:p w:rsidR="00550E07" w:rsidRDefault="00550E0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ORYANTASYON EĞİTİM PLAN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455998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FR-070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2A5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2A58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3D41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55998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0E07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72A58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4ED3"/>
    <w:rsid w:val="00B40C7B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8123B"/>
    <w:rsid w:val="00C9097A"/>
    <w:rsid w:val="00C92748"/>
    <w:rsid w:val="00CA30A2"/>
    <w:rsid w:val="00CC5823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AralkYok">
    <w:name w:val="No Spacing"/>
    <w:link w:val="AralkYokChar"/>
    <w:uiPriority w:val="1"/>
    <w:qFormat/>
    <w:rsid w:val="00CC582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CC5823"/>
    <w:rPr>
      <w:rFonts w:eastAsiaTheme="minorEastAsia"/>
    </w:rPr>
  </w:style>
  <w:style w:type="table" w:styleId="TabloKlavuzuAk">
    <w:name w:val="Grid Table Light"/>
    <w:basedOn w:val="NormalTablo"/>
    <w:uiPriority w:val="40"/>
    <w:rsid w:val="00CC5823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88D1-F83C-46B4-A745-D1BDE8DE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2022-03-02T08:41:00Z</dcterms:created>
  <dcterms:modified xsi:type="dcterms:W3CDTF">2022-03-23T13:21:00Z</dcterms:modified>
</cp:coreProperties>
</file>